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4D" w:rsidRDefault="0000184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0184D" w:rsidRDefault="0000184D">
      <w:pPr>
        <w:pStyle w:val="ConsPlusNormal"/>
        <w:jc w:val="both"/>
        <w:outlineLvl w:val="0"/>
      </w:pPr>
    </w:p>
    <w:p w:rsidR="0000184D" w:rsidRDefault="0000184D">
      <w:pPr>
        <w:pStyle w:val="ConsPlusTitle"/>
        <w:jc w:val="center"/>
        <w:outlineLvl w:val="0"/>
      </w:pPr>
      <w:r>
        <w:t>АДМИНИСТРАЦИЯ ХАНТЫ-МАНСИЙСКОГО РАЙОНА</w:t>
      </w:r>
    </w:p>
    <w:p w:rsidR="0000184D" w:rsidRDefault="0000184D">
      <w:pPr>
        <w:pStyle w:val="ConsPlusTitle"/>
        <w:jc w:val="center"/>
      </w:pPr>
    </w:p>
    <w:p w:rsidR="0000184D" w:rsidRDefault="0000184D">
      <w:pPr>
        <w:pStyle w:val="ConsPlusTitle"/>
        <w:jc w:val="center"/>
      </w:pPr>
      <w:r>
        <w:t>ПОСТАНОВЛЕНИЕ</w:t>
      </w:r>
    </w:p>
    <w:p w:rsidR="0000184D" w:rsidRDefault="0000184D">
      <w:pPr>
        <w:pStyle w:val="ConsPlusTitle"/>
        <w:jc w:val="center"/>
      </w:pPr>
      <w:r>
        <w:t>от 4 мая 2016 г. N 156</w:t>
      </w:r>
    </w:p>
    <w:p w:rsidR="0000184D" w:rsidRDefault="0000184D">
      <w:pPr>
        <w:pStyle w:val="ConsPlusTitle"/>
        <w:jc w:val="center"/>
      </w:pPr>
    </w:p>
    <w:p w:rsidR="0000184D" w:rsidRDefault="0000184D">
      <w:pPr>
        <w:pStyle w:val="ConsPlusTitle"/>
        <w:jc w:val="center"/>
      </w:pPr>
      <w:r>
        <w:t>О ПОРЯДКЕ ОСУЩЕСТВЛЕНИЯ ГЛАВНЫМИ РАСПОРЯДИТЕЛЯМИ</w:t>
      </w:r>
    </w:p>
    <w:p w:rsidR="0000184D" w:rsidRDefault="0000184D">
      <w:pPr>
        <w:pStyle w:val="ConsPlusTitle"/>
        <w:jc w:val="center"/>
      </w:pPr>
      <w:r>
        <w:t>(РАСПОРЯДИТЕЛЯМИ) БЮДЖЕТНЫХ СРЕДСТВ, ГЛАВНЫМИ</w:t>
      </w:r>
    </w:p>
    <w:p w:rsidR="0000184D" w:rsidRDefault="0000184D">
      <w:pPr>
        <w:pStyle w:val="ConsPlusTitle"/>
        <w:jc w:val="center"/>
      </w:pPr>
      <w:r>
        <w:t>АДМИНИСТРАТОРАМИ (АДМИНИСТРАТОРАМИ) ДОХОДОВ БЮДЖЕТА,</w:t>
      </w:r>
    </w:p>
    <w:p w:rsidR="0000184D" w:rsidRDefault="0000184D">
      <w:pPr>
        <w:pStyle w:val="ConsPlusTitle"/>
        <w:jc w:val="center"/>
      </w:pPr>
      <w:r>
        <w:t>ГЛАВНЫМИ АДМИНИСТРАТОРАМИ (АДМИНИСТРАТОРАМИ) ИСТОЧНИКОВ</w:t>
      </w:r>
    </w:p>
    <w:p w:rsidR="0000184D" w:rsidRDefault="0000184D">
      <w:pPr>
        <w:pStyle w:val="ConsPlusTitle"/>
        <w:jc w:val="center"/>
      </w:pPr>
      <w:r>
        <w:t>ФИНАНСИРОВАНИЯ ДЕФИЦИТА БЮДЖЕТА ХАНТЫ-МАНСИЙСКОГО РАЙОНА</w:t>
      </w:r>
    </w:p>
    <w:p w:rsidR="0000184D" w:rsidRDefault="0000184D">
      <w:pPr>
        <w:pStyle w:val="ConsPlusTitle"/>
        <w:jc w:val="center"/>
      </w:pPr>
      <w:r>
        <w:t>ВНУТРЕННЕГО ФИНАНСОВОГО КОНТРОЛЯ И ВНУТРЕННЕГО</w:t>
      </w:r>
    </w:p>
    <w:p w:rsidR="0000184D" w:rsidRDefault="0000184D">
      <w:pPr>
        <w:pStyle w:val="ConsPlusTitle"/>
        <w:jc w:val="center"/>
      </w:pPr>
      <w:r>
        <w:t>ФИНАНСОВОГО АУДИТА</w:t>
      </w:r>
    </w:p>
    <w:p w:rsidR="0000184D" w:rsidRDefault="0000184D">
      <w:pPr>
        <w:pStyle w:val="ConsPlusNormal"/>
        <w:jc w:val="both"/>
      </w:pPr>
    </w:p>
    <w:p w:rsidR="0000184D" w:rsidRDefault="0000184D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160.2-1</w:t>
        </w:r>
      </w:hyperlink>
      <w:r>
        <w:t xml:space="preserve"> Бюджетного кодекса Российской Федерации:</w:t>
      </w:r>
    </w:p>
    <w:p w:rsidR="0000184D" w:rsidRDefault="0000184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осуществления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Ханты-Мансийского района внутреннего финансового контроля и внутреннего финансового аудита.</w:t>
      </w:r>
    </w:p>
    <w:p w:rsidR="0000184D" w:rsidRDefault="0000184D">
      <w:pPr>
        <w:pStyle w:val="ConsPlusNormal"/>
        <w:spacing w:before="220"/>
        <w:ind w:firstLine="540"/>
        <w:jc w:val="both"/>
      </w:pPr>
      <w:r>
        <w:t>2. Руководителям органов администрации Ханты-Мансийского района в целях реализации настоящего постановления обеспечить закрепление за должностными лицами (структурными подразделениями) полномочий по осуществлению внутреннего финансового контроля и внутреннего финансового аудита.</w:t>
      </w:r>
    </w:p>
    <w:p w:rsidR="0000184D" w:rsidRDefault="0000184D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главы Ханты-Мансийского района от 18 февраля 2008 года N 87-р "О внутриведомственном контроле".</w:t>
      </w:r>
    </w:p>
    <w:p w:rsidR="0000184D" w:rsidRDefault="0000184D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после его официального опубликования (обнародования).</w:t>
      </w:r>
    </w:p>
    <w:p w:rsidR="0000184D" w:rsidRDefault="0000184D">
      <w:pPr>
        <w:pStyle w:val="ConsPlusNormal"/>
        <w:spacing w:before="220"/>
        <w:ind w:firstLine="540"/>
        <w:jc w:val="both"/>
      </w:pPr>
      <w:r>
        <w:t>5. Опубликовать настоящее постановление в газете "Наш район" и разместить на официальном сайте администрации Ханты-Мансийского района.</w:t>
      </w:r>
    </w:p>
    <w:p w:rsidR="0000184D" w:rsidRDefault="0000184D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администрации района по финансам, председателя комитета по финансам.</w:t>
      </w:r>
    </w:p>
    <w:p w:rsidR="0000184D" w:rsidRDefault="0000184D">
      <w:pPr>
        <w:pStyle w:val="ConsPlusNormal"/>
        <w:jc w:val="both"/>
      </w:pPr>
    </w:p>
    <w:p w:rsidR="0000184D" w:rsidRDefault="0000184D">
      <w:pPr>
        <w:pStyle w:val="ConsPlusNormal"/>
        <w:jc w:val="right"/>
      </w:pPr>
      <w:r>
        <w:t>И.о. главы администрации</w:t>
      </w:r>
    </w:p>
    <w:p w:rsidR="0000184D" w:rsidRDefault="0000184D">
      <w:pPr>
        <w:pStyle w:val="ConsPlusNormal"/>
        <w:jc w:val="right"/>
      </w:pPr>
      <w:r>
        <w:t>Ханты-Мансийского района</w:t>
      </w:r>
    </w:p>
    <w:p w:rsidR="0000184D" w:rsidRDefault="0000184D">
      <w:pPr>
        <w:pStyle w:val="ConsPlusNormal"/>
        <w:jc w:val="right"/>
      </w:pPr>
      <w:r>
        <w:t>Р.Н.ЕРЫШЕВ</w:t>
      </w:r>
    </w:p>
    <w:p w:rsidR="0000184D" w:rsidRDefault="0000184D">
      <w:pPr>
        <w:pStyle w:val="ConsPlusNormal"/>
        <w:jc w:val="both"/>
      </w:pPr>
    </w:p>
    <w:p w:rsidR="0000184D" w:rsidRDefault="0000184D">
      <w:pPr>
        <w:pStyle w:val="ConsPlusNormal"/>
        <w:jc w:val="both"/>
      </w:pPr>
    </w:p>
    <w:p w:rsidR="0000184D" w:rsidRDefault="0000184D">
      <w:pPr>
        <w:pStyle w:val="ConsPlusNormal"/>
        <w:jc w:val="both"/>
      </w:pPr>
    </w:p>
    <w:p w:rsidR="0000184D" w:rsidRDefault="0000184D">
      <w:pPr>
        <w:pStyle w:val="ConsPlusNormal"/>
        <w:jc w:val="both"/>
      </w:pPr>
    </w:p>
    <w:p w:rsidR="0000184D" w:rsidRDefault="0000184D">
      <w:pPr>
        <w:pStyle w:val="ConsPlusNormal"/>
        <w:jc w:val="both"/>
      </w:pPr>
    </w:p>
    <w:p w:rsidR="0000184D" w:rsidRDefault="0000184D">
      <w:pPr>
        <w:pStyle w:val="ConsPlusNormal"/>
        <w:jc w:val="right"/>
        <w:outlineLvl w:val="0"/>
      </w:pPr>
      <w:r>
        <w:t>Приложение</w:t>
      </w:r>
    </w:p>
    <w:p w:rsidR="0000184D" w:rsidRDefault="0000184D">
      <w:pPr>
        <w:pStyle w:val="ConsPlusNormal"/>
        <w:jc w:val="right"/>
      </w:pPr>
      <w:r>
        <w:t>к постановлению администрации</w:t>
      </w:r>
    </w:p>
    <w:p w:rsidR="0000184D" w:rsidRDefault="0000184D">
      <w:pPr>
        <w:pStyle w:val="ConsPlusNormal"/>
        <w:jc w:val="right"/>
      </w:pPr>
      <w:r>
        <w:t>Ханты-Мансийского района</w:t>
      </w:r>
    </w:p>
    <w:p w:rsidR="0000184D" w:rsidRDefault="0000184D">
      <w:pPr>
        <w:pStyle w:val="ConsPlusNormal"/>
        <w:jc w:val="right"/>
      </w:pPr>
      <w:r>
        <w:t>от 04.05.2016 N 156</w:t>
      </w:r>
    </w:p>
    <w:p w:rsidR="0000184D" w:rsidRDefault="0000184D">
      <w:pPr>
        <w:pStyle w:val="ConsPlusNormal"/>
        <w:jc w:val="both"/>
      </w:pPr>
    </w:p>
    <w:p w:rsidR="0000184D" w:rsidRDefault="0000184D">
      <w:pPr>
        <w:pStyle w:val="ConsPlusTitle"/>
        <w:jc w:val="center"/>
      </w:pPr>
      <w:bookmarkStart w:id="0" w:name="P35"/>
      <w:bookmarkEnd w:id="0"/>
      <w:r>
        <w:t>ПОРЯДОК</w:t>
      </w:r>
    </w:p>
    <w:p w:rsidR="0000184D" w:rsidRDefault="0000184D">
      <w:pPr>
        <w:pStyle w:val="ConsPlusTitle"/>
        <w:jc w:val="center"/>
      </w:pPr>
      <w:r>
        <w:lastRenderedPageBreak/>
        <w:t>ОСУЩЕСТВЛЕНИЯ ГЛАВНЫМИ РАСПОРЯДИТЕЛЯМИ (РАСПОРЯДИТЕЛЯМИ)</w:t>
      </w:r>
    </w:p>
    <w:p w:rsidR="0000184D" w:rsidRDefault="0000184D">
      <w:pPr>
        <w:pStyle w:val="ConsPlusTitle"/>
        <w:jc w:val="center"/>
      </w:pPr>
      <w:r>
        <w:t>БЮДЖЕТНЫХ СРЕДСТВ, ГЛАВНЫМИ АДМИНИСТРАТОРАМИ</w:t>
      </w:r>
    </w:p>
    <w:p w:rsidR="0000184D" w:rsidRDefault="0000184D">
      <w:pPr>
        <w:pStyle w:val="ConsPlusTitle"/>
        <w:jc w:val="center"/>
      </w:pPr>
      <w:r>
        <w:t>(АДМИНИСТРАТОРАМИ) ДОХОДОВ БЮДЖЕТА, ГЛАВНЫМИ</w:t>
      </w:r>
    </w:p>
    <w:p w:rsidR="0000184D" w:rsidRDefault="0000184D">
      <w:pPr>
        <w:pStyle w:val="ConsPlusTitle"/>
        <w:jc w:val="center"/>
      </w:pPr>
      <w:r>
        <w:t>АДМИНИСТРАТОРАМИ (АДМИНИСТРАТОРАМИ) ИСТОЧНИКОВ</w:t>
      </w:r>
    </w:p>
    <w:p w:rsidR="0000184D" w:rsidRDefault="0000184D">
      <w:pPr>
        <w:pStyle w:val="ConsPlusTitle"/>
        <w:jc w:val="center"/>
      </w:pPr>
      <w:r>
        <w:t>ФИНАНСИРОВАНИЯ ДЕФИЦИТА БЮДЖЕТА ХАНТЫ-МАНСИЙСКОГО РАЙОНА</w:t>
      </w:r>
    </w:p>
    <w:p w:rsidR="0000184D" w:rsidRDefault="0000184D">
      <w:pPr>
        <w:pStyle w:val="ConsPlusTitle"/>
        <w:jc w:val="center"/>
      </w:pPr>
      <w:r>
        <w:t>ВНУТРЕННЕГО ФИНАНСОВОГО КОНТРОЛЯ И ВНУТРЕННЕГО</w:t>
      </w:r>
    </w:p>
    <w:p w:rsidR="0000184D" w:rsidRDefault="0000184D">
      <w:pPr>
        <w:pStyle w:val="ConsPlusTitle"/>
        <w:jc w:val="center"/>
      </w:pPr>
      <w:r>
        <w:t>ФИНАНСОВОГО АУДИТА (ДАЛЕЕ - ПОРЯДОК)</w:t>
      </w:r>
    </w:p>
    <w:p w:rsidR="0000184D" w:rsidRDefault="0000184D">
      <w:pPr>
        <w:pStyle w:val="ConsPlusNormal"/>
        <w:jc w:val="both"/>
      </w:pPr>
    </w:p>
    <w:p w:rsidR="0000184D" w:rsidRDefault="0000184D">
      <w:pPr>
        <w:pStyle w:val="ConsPlusNormal"/>
        <w:jc w:val="center"/>
        <w:outlineLvl w:val="1"/>
      </w:pPr>
      <w:r>
        <w:t>I. Общие положения</w:t>
      </w:r>
    </w:p>
    <w:p w:rsidR="0000184D" w:rsidRDefault="0000184D">
      <w:pPr>
        <w:pStyle w:val="ConsPlusNormal"/>
        <w:jc w:val="both"/>
      </w:pPr>
    </w:p>
    <w:p w:rsidR="0000184D" w:rsidRDefault="0000184D">
      <w:pPr>
        <w:pStyle w:val="ConsPlusNormal"/>
        <w:ind w:firstLine="540"/>
        <w:jc w:val="both"/>
      </w:pPr>
      <w:r>
        <w:t>1. Настоящий Порядок определяет правила осуществления главными распорядителями (распорядителями) бюджетных средств Ханты-Мансийского района, главными администраторами (администраторами) доходов бюджета Ханты-Мансийского района, главными администраторами (администраторами) источников финансирования дефицита бюджета Ханты-Мансийского района внутреннего финансового контроля и внутреннего финансового аудита.</w:t>
      </w:r>
    </w:p>
    <w:p w:rsidR="0000184D" w:rsidRDefault="0000184D">
      <w:pPr>
        <w:pStyle w:val="ConsPlusNormal"/>
        <w:spacing w:before="220"/>
        <w:ind w:firstLine="540"/>
        <w:jc w:val="both"/>
      </w:pPr>
      <w:r>
        <w:t>2. Целью настоящего Порядка является установление единых требований к осуществлению внутреннего финансового контроля и внутреннего финансового аудита.</w:t>
      </w:r>
    </w:p>
    <w:p w:rsidR="0000184D" w:rsidRDefault="0000184D">
      <w:pPr>
        <w:pStyle w:val="ConsPlusNormal"/>
        <w:spacing w:before="220"/>
        <w:ind w:firstLine="540"/>
        <w:jc w:val="both"/>
      </w:pPr>
      <w:r>
        <w:t xml:space="preserve">3. Настоящий Порядок устанавливает требования </w:t>
      </w:r>
      <w:proofErr w:type="gramStart"/>
      <w:r>
        <w:t>к</w:t>
      </w:r>
      <w:proofErr w:type="gramEnd"/>
      <w:r>
        <w:t>:</w:t>
      </w:r>
    </w:p>
    <w:p w:rsidR="0000184D" w:rsidRDefault="0000184D">
      <w:pPr>
        <w:pStyle w:val="ConsPlusNormal"/>
        <w:spacing w:before="220"/>
        <w:ind w:firstLine="540"/>
        <w:jc w:val="both"/>
      </w:pPr>
      <w:r>
        <w:t>1) организации, планированию и проведению внутреннего финансового контроля и внутреннего финансового аудита;</w:t>
      </w:r>
    </w:p>
    <w:p w:rsidR="0000184D" w:rsidRDefault="0000184D">
      <w:pPr>
        <w:pStyle w:val="ConsPlusNormal"/>
        <w:spacing w:before="220"/>
        <w:ind w:firstLine="540"/>
        <w:jc w:val="both"/>
      </w:pPr>
      <w:r>
        <w:t>2) оформлению и рассмотрению результатов внутреннего финансового контроля и внутреннего финансового аудита;</w:t>
      </w:r>
    </w:p>
    <w:p w:rsidR="0000184D" w:rsidRDefault="0000184D">
      <w:pPr>
        <w:pStyle w:val="ConsPlusNormal"/>
        <w:spacing w:before="220"/>
        <w:ind w:firstLine="540"/>
        <w:jc w:val="both"/>
      </w:pPr>
      <w:r>
        <w:t>3) составлению и представлению отчетности о результатах внутреннего финансового контроля и внутреннего финансового аудита.</w:t>
      </w:r>
    </w:p>
    <w:p w:rsidR="0000184D" w:rsidRDefault="0000184D">
      <w:pPr>
        <w:pStyle w:val="ConsPlusNormal"/>
        <w:jc w:val="both"/>
      </w:pPr>
    </w:p>
    <w:p w:rsidR="0000184D" w:rsidRDefault="0000184D">
      <w:pPr>
        <w:pStyle w:val="ConsPlusNormal"/>
        <w:jc w:val="center"/>
        <w:outlineLvl w:val="1"/>
      </w:pPr>
      <w:r>
        <w:t>II. Осуществление внутреннего финансового контроля</w:t>
      </w:r>
    </w:p>
    <w:p w:rsidR="0000184D" w:rsidRDefault="0000184D">
      <w:pPr>
        <w:pStyle w:val="ConsPlusNormal"/>
        <w:jc w:val="both"/>
      </w:pPr>
    </w:p>
    <w:p w:rsidR="0000184D" w:rsidRDefault="0000184D">
      <w:pPr>
        <w:pStyle w:val="ConsPlusNormal"/>
        <w:ind w:firstLine="540"/>
        <w:jc w:val="both"/>
      </w:pPr>
      <w:r>
        <w:t>4. Внутренний финансовый контроль - непрерывный процесс, осуществляемый:</w:t>
      </w:r>
    </w:p>
    <w:p w:rsidR="0000184D" w:rsidRDefault="0000184D">
      <w:pPr>
        <w:pStyle w:val="ConsPlusNormal"/>
        <w:spacing w:before="220"/>
        <w:ind w:firstLine="540"/>
        <w:jc w:val="both"/>
      </w:pPr>
      <w:proofErr w:type="gramStart"/>
      <w:r>
        <w:t>1) главными распорядителями (распорядителями) бюджетных средств Ханты-Мансийского района, направленный на соблюдение установленных в соответствии с бюджетным законодательством Российской Федерации, иными нормативными актами, регулирующими бюджетные правоотношения, внутренних стандартов и процедур составления и исполнения бюджета по расходам, включая расходы на закупку товаров, работ, услуг для обеспечения муниципальных нужд, составления бюджетной отчетности и ведения бюджетного учета ими и подведомственными распорядителями и получателями бюджетных</w:t>
      </w:r>
      <w:proofErr w:type="gramEnd"/>
      <w:r>
        <w:t xml:space="preserve"> средств, а также на подготовку и организацию мер по повышению экономности и результативности использования бюджетных средств Ханты-Мансийского района;</w:t>
      </w:r>
    </w:p>
    <w:p w:rsidR="0000184D" w:rsidRDefault="0000184D">
      <w:pPr>
        <w:pStyle w:val="ConsPlusNormal"/>
        <w:spacing w:before="220"/>
        <w:ind w:firstLine="540"/>
        <w:jc w:val="both"/>
      </w:pPr>
      <w:proofErr w:type="gramStart"/>
      <w:r>
        <w:t>2) главными администраторами (администраторами) доходов бюджета Ханты-Мансийского района,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доходам, составления бюджетной отчетности и ведения бюджетного учета ими и подведомственными администраторами доходов бюджета Ханты-Мансийского района;</w:t>
      </w:r>
      <w:proofErr w:type="gramEnd"/>
    </w:p>
    <w:p w:rsidR="0000184D" w:rsidRDefault="0000184D">
      <w:pPr>
        <w:pStyle w:val="ConsPlusNormal"/>
        <w:spacing w:before="220"/>
        <w:ind w:firstLine="540"/>
        <w:jc w:val="both"/>
      </w:pPr>
      <w:proofErr w:type="gramStart"/>
      <w:r>
        <w:t xml:space="preserve">3) главными администраторами (администраторами) источников финансирования дефицита бюджета Ханты-Мансийского района, направленный на соблюдение установленных в соответствии с бюджетным законодательством Российской Федерации, иными нормативными </w:t>
      </w:r>
      <w:r>
        <w:lastRenderedPageBreak/>
        <w:t>правовыми актами, регулирующими бюджетные правоотношения,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ими и подведомственными администраторами источников финансирования дефицита бюджета Ханты-Мансийского района.</w:t>
      </w:r>
      <w:proofErr w:type="gramEnd"/>
    </w:p>
    <w:p w:rsidR="0000184D" w:rsidRDefault="0000184D">
      <w:pPr>
        <w:pStyle w:val="ConsPlusNormal"/>
        <w:spacing w:before="220"/>
        <w:ind w:firstLine="540"/>
        <w:jc w:val="both"/>
      </w:pPr>
      <w:r>
        <w:t>5. Внутренний финансовый контроль осуществляется непрерывно руководителями (заместителями руководителя), иными должностными лицами главного распорядителя (распорядителя) бюджетных средств Ханты-Мансийского района, главного администратора (администратора) доходов бюджета Ханты-Мансийского района, главного администратора (администратора) источников финансирования дефицита бюджета Ханты-Мансийского района, организующими и выполняющими внутренние процедуры составления и исполнения бюджета, ведения бюджетного учета и составления бюджетной отчетности.</w:t>
      </w:r>
    </w:p>
    <w:p w:rsidR="0000184D" w:rsidRDefault="0000184D">
      <w:pPr>
        <w:pStyle w:val="ConsPlusNormal"/>
        <w:spacing w:before="220"/>
        <w:ind w:firstLine="540"/>
        <w:jc w:val="both"/>
      </w:pPr>
      <w:bookmarkStart w:id="1" w:name="P60"/>
      <w:bookmarkEnd w:id="1"/>
      <w:r>
        <w:t xml:space="preserve">6. Предмет внутреннего финансового контроля - бюджетные процедуры и составляющие их операции (действия по формированию документа, необходимого для выполнения бюджетной процедуры), осуществляемые главными распорядителями (распорядителями) бюджетных средств Ханты-Мансийского района, главными администраторами (администраторами) доходов бюджета Ханты-Мансийского района, главными администраторами (администраторами) источников финансирования дефицита бюджета Ханты-Мансийского района в </w:t>
      </w:r>
      <w:proofErr w:type="gramStart"/>
      <w:r>
        <w:t>пределах</w:t>
      </w:r>
      <w:proofErr w:type="gramEnd"/>
      <w:r>
        <w:t xml:space="preserve"> закрепленных за ними бюджетных полномочий.</w:t>
      </w:r>
    </w:p>
    <w:p w:rsidR="0000184D" w:rsidRDefault="0000184D">
      <w:pPr>
        <w:pStyle w:val="ConsPlusNormal"/>
        <w:spacing w:before="220"/>
        <w:ind w:firstLine="540"/>
        <w:jc w:val="both"/>
      </w:pPr>
      <w:r>
        <w:t>7. Внутренний финансовый контроль осуществляется в одной или нескольких формах: предварительный, текущий, последующий.</w:t>
      </w:r>
    </w:p>
    <w:p w:rsidR="0000184D" w:rsidRDefault="0000184D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Предварительный контроль осуществляется в целях предупреждения нарушений требований бюджетного законодательства Российской Федерации и иных нормативных правовых актов, регулирующих бюджетные правоотношения, до момента начала операции для выполнения бюджетной процедуры, в соответствии с нормативными правовыми актами Российской Федерации и (или) правовыми актами главного распорядителя (распорядителя) бюджетных средств Ханты-Мансийского района, главного администратора (администратора) доходов бюджета Ханты-Мансийского района, главного администратора (администратора) источников финансирования дефицита</w:t>
      </w:r>
      <w:proofErr w:type="gramEnd"/>
      <w:r>
        <w:t xml:space="preserve"> бюджета Ханты-Мансийского района.</w:t>
      </w:r>
    </w:p>
    <w:p w:rsidR="0000184D" w:rsidRDefault="0000184D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Текущий контроль осуществляется в целях предупреждения и пресечения нарушений требований бюджетного законодательства Российской Федерации и иных нормативных правовых актов, регулирующих бюджетные правоотношения, в ходе выполнения бюджетной процедуры, путем анализа и проверки оперативных данных, отчетности и другой информации подведомственных распорядителей и получателей бюджетных средств Ханты-Мансийского района, подведомственных администраторов доходов бюджета Ханты-Мансийского района, подведомственных администраторов источников финансирования дефицита бюджета Ханты-Мансийского района, в</w:t>
      </w:r>
      <w:proofErr w:type="gramEnd"/>
      <w:r>
        <w:t xml:space="preserve"> </w:t>
      </w:r>
      <w:proofErr w:type="gramStart"/>
      <w:r>
        <w:t>соответствии с нормативными правовыми актами Российской Федерации и (или) правовыми актами главных распорядителей (распорядителей) бюджетных средств Ханты-Мансийского района, главных администраторов (администраторов) доходов бюджета Ханты-Мансийского района, главных администраторов (администраторов) источников финансирования дефицита бюджета Ханты-Мансийского района.</w:t>
      </w:r>
      <w:proofErr w:type="gramEnd"/>
    </w:p>
    <w:p w:rsidR="0000184D" w:rsidRDefault="0000184D">
      <w:pPr>
        <w:pStyle w:val="ConsPlusNormal"/>
        <w:spacing w:before="220"/>
        <w:ind w:firstLine="540"/>
        <w:jc w:val="both"/>
      </w:pPr>
      <w:r>
        <w:t xml:space="preserve">10. Последующий контроль осуществляется в целях </w:t>
      </w:r>
      <w:proofErr w:type="gramStart"/>
      <w:r>
        <w:t>пресечения нарушений требований бюджетного законодательства Российской Федерации</w:t>
      </w:r>
      <w:proofErr w:type="gramEnd"/>
      <w:r>
        <w:t xml:space="preserve"> и иных нормативных правовых актов, регулирующих бюджетные правоотношения, по завершении выполнения бюджетных процедур путем проведения плановых, внеплановых проверок в соответствии с Порядком, установленным постановлением администрации Ханты-Мансийского района.</w:t>
      </w:r>
    </w:p>
    <w:p w:rsidR="0000184D" w:rsidRDefault="0000184D">
      <w:pPr>
        <w:pStyle w:val="ConsPlusNormal"/>
        <w:spacing w:before="220"/>
        <w:ind w:firstLine="540"/>
        <w:jc w:val="both"/>
      </w:pPr>
      <w:r>
        <w:t xml:space="preserve">11. К методам внутреннего финансового контроля, применяемым при осуществлении предварительного и текущего контроля, относятся: самоконтроль, контроль по уровню </w:t>
      </w:r>
      <w:r>
        <w:lastRenderedPageBreak/>
        <w:t>подчиненности, контроль по уровню подведомственности, мониторинг качества исполнения бюджетных процедур:</w:t>
      </w:r>
    </w:p>
    <w:p w:rsidR="0000184D" w:rsidRDefault="0000184D">
      <w:pPr>
        <w:pStyle w:val="ConsPlusNormal"/>
        <w:spacing w:before="220"/>
        <w:ind w:firstLine="540"/>
        <w:jc w:val="both"/>
      </w:pPr>
      <w:proofErr w:type="gramStart"/>
      <w:r>
        <w:t>1) самоконтроль осуществляется сплошным способом должностным лицом каждого подразделения главного распорядителя (распорядителя) бюджетных средств Ханты-Мансийского района, главного администратора (администратора) доходов бюджета Ханты-Мансийского района, главного администратора (администратора) источников финансирования дефицита бюджета Ханты-Мансийского района путем проведения проверки каждой выполняемой ими операции на соответствие нормативным правовым актам Российской Федерации, актам главного распорядителя (распорядителя) бюджетных средств Ханты-Мансийского района, главного администратора (администратора) доходов бюджета Ханты-Мансийского</w:t>
      </w:r>
      <w:proofErr w:type="gramEnd"/>
      <w:r>
        <w:t xml:space="preserve"> района, главного администратора (администратора) источников финансирования дефицита бюджета Ханты-Мансийского района, </w:t>
      </w:r>
      <w:proofErr w:type="gramStart"/>
      <w:r>
        <w:t>регулирующим</w:t>
      </w:r>
      <w:proofErr w:type="gramEnd"/>
      <w:r>
        <w:t xml:space="preserve"> бюджетные правоотношения, а также оценки причин и обстоятельств, негативно влияющих на совершение операции;</w:t>
      </w:r>
    </w:p>
    <w:p w:rsidR="0000184D" w:rsidRDefault="0000184D">
      <w:pPr>
        <w:pStyle w:val="ConsPlusNormal"/>
        <w:spacing w:before="220"/>
        <w:ind w:firstLine="540"/>
        <w:jc w:val="both"/>
      </w:pPr>
      <w:proofErr w:type="gramStart"/>
      <w:r>
        <w:t>2) контроль по уровню подчиненности предполагает осуществление контрольных действий руководителями (заместителями руководителя) структурных подразделений главных администраторов (администраторов) бюджетных средств (иными уполномоченными лицами) и (или) руководителями (заместителями) главных администраторов (администраторов) бюджетных средств сплошным или выборочным способом путем санкционирования (авторизации) операций (действий по формированию документов, необходимых для выполнения бюджетных процедур), осуществляемых подчиненными должностными лицами;</w:t>
      </w:r>
      <w:proofErr w:type="gramEnd"/>
    </w:p>
    <w:p w:rsidR="0000184D" w:rsidRDefault="0000184D">
      <w:pPr>
        <w:pStyle w:val="ConsPlusNormal"/>
        <w:spacing w:before="220"/>
        <w:ind w:firstLine="540"/>
        <w:jc w:val="both"/>
      </w:pPr>
      <w:proofErr w:type="gramStart"/>
      <w:r>
        <w:t>3) контроль по уровню подведомственности осуществляется сплошным или выборочным способом в отношении процедур и операций, совершенных подведомственными распорядителями и получателями бюджетных средств, администраторами доходов бюджета и администраторами источников финансирования дефицита бюджета, путем проведения проверок, направленных на установление соответствия представленных документов требованиям нормативных правовых актов Российской Федерации, актам главного распорядителя (распорядителя) бюджетных средств Ханты-Мансийского района, главного администратора (администратора) доходов бюджета Ханты-Мансийского</w:t>
      </w:r>
      <w:proofErr w:type="gramEnd"/>
      <w:r>
        <w:t xml:space="preserve"> района, главного администратора (администратора) источников финансирования дефицита бюджета Ханты-Мансийского района, регулирующим бюджетные правоотношения, внутренним стандартам и процедурам, и (или) путем сбора и анализа информации о своевременности составления и представления документов, необходимых для выполнения внутренних бюджетных процедур, точности и обоснованности информации, отраженной в указанных документах, а также законности совершения отдельных операций;</w:t>
      </w:r>
    </w:p>
    <w:p w:rsidR="0000184D" w:rsidRDefault="0000184D">
      <w:pPr>
        <w:pStyle w:val="ConsPlusNormal"/>
        <w:spacing w:before="220"/>
        <w:ind w:firstLine="540"/>
        <w:jc w:val="both"/>
      </w:pPr>
      <w:proofErr w:type="gramStart"/>
      <w:r>
        <w:t>4) мониторинг качества исполнения бюджетных процедур осуществляется руководителями (заместителями руководителя), иными должностными лицами главного распорядителями (распорядителя) бюджетных средств Ханты-Мансийского района, главного администратора (администратора) доходов бюджета Ханты-Мансийского района, главного администратора (администратора) источников финансирования дефицита бюджета Ханты-Мансийского района, и представляет собой регулярный сбор и анализ информации о результатах выполнения внутренних стандартов в текущем финансовом году, направленный на своевременное выявление недостатков (нарушений), допущенных</w:t>
      </w:r>
      <w:proofErr w:type="gramEnd"/>
      <w:r>
        <w:t xml:space="preserve"> в ходе исполнения внутренних стандартов.</w:t>
      </w:r>
    </w:p>
    <w:p w:rsidR="0000184D" w:rsidRDefault="0000184D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К контрольным действиям, осуществляемым должностными лицами, указанными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настоящего Порядка, относятся: проверка оформления документов на соответствие требованиям бюджетного законодательства Российской Федерации и иных нормативных правовых актов, регулирующих бюджетные правоотношения, санкционирование (авторизация) операций (действий по формированию документов, необходимых для выполнения бюджетных процедур), сверка данных, сбор и анализ информации о результатах выполнения бюджетных процедур.</w:t>
      </w:r>
      <w:proofErr w:type="gramEnd"/>
    </w:p>
    <w:p w:rsidR="0000184D" w:rsidRDefault="0000184D">
      <w:pPr>
        <w:pStyle w:val="ConsPlusNormal"/>
        <w:spacing w:before="220"/>
        <w:ind w:firstLine="540"/>
        <w:jc w:val="both"/>
      </w:pPr>
      <w:r>
        <w:lastRenderedPageBreak/>
        <w:t xml:space="preserve">13. Контрольные действия подразделяются </w:t>
      </w:r>
      <w:proofErr w:type="gramStart"/>
      <w:r>
        <w:t>на</w:t>
      </w:r>
      <w:proofErr w:type="gramEnd"/>
      <w:r>
        <w:t xml:space="preserve"> визуальные, автоматические и смешанные.</w:t>
      </w:r>
    </w:p>
    <w:p w:rsidR="0000184D" w:rsidRDefault="0000184D">
      <w:pPr>
        <w:pStyle w:val="ConsPlusNormal"/>
        <w:spacing w:before="220"/>
        <w:ind w:firstLine="540"/>
        <w:jc w:val="both"/>
      </w:pPr>
      <w:r>
        <w:t>14. Визуальные контрольные действия осуществляются без использования прикладных программных средств автоматизации.</w:t>
      </w:r>
    </w:p>
    <w:p w:rsidR="0000184D" w:rsidRDefault="0000184D">
      <w:pPr>
        <w:pStyle w:val="ConsPlusNormal"/>
        <w:spacing w:before="220"/>
        <w:ind w:firstLine="540"/>
        <w:jc w:val="both"/>
      </w:pPr>
      <w:r>
        <w:t>15. Автоматические контрольные действия осуществляются с использованием прикладных программных средств автоматизации без участия должностных лиц.</w:t>
      </w:r>
    </w:p>
    <w:p w:rsidR="0000184D" w:rsidRDefault="0000184D">
      <w:pPr>
        <w:pStyle w:val="ConsPlusNormal"/>
        <w:spacing w:before="220"/>
        <w:ind w:firstLine="540"/>
        <w:jc w:val="both"/>
      </w:pPr>
      <w:r>
        <w:t>16. Смешанные контрольные действия выполняются с использованием прикладных программных средств автоматизации с участием должностных лиц при инициации или завершении операции (действия по формированию документа, необходимого для выполнения бюджетной процедуры).</w:t>
      </w:r>
    </w:p>
    <w:p w:rsidR="0000184D" w:rsidRDefault="0000184D">
      <w:pPr>
        <w:pStyle w:val="ConsPlusNormal"/>
        <w:spacing w:before="220"/>
        <w:ind w:firstLine="540"/>
        <w:jc w:val="both"/>
      </w:pPr>
      <w:r>
        <w:t>17. К способам осуществления контрольных действий относятся:</w:t>
      </w:r>
    </w:p>
    <w:p w:rsidR="0000184D" w:rsidRDefault="0000184D">
      <w:pPr>
        <w:pStyle w:val="ConsPlusNormal"/>
        <w:spacing w:before="220"/>
        <w:ind w:firstLine="540"/>
        <w:jc w:val="both"/>
      </w:pPr>
      <w:proofErr w:type="gramStart"/>
      <w:r>
        <w:t>1) сплошной, при котором контрольные действия осуществляются в отношении каждой проведенной операции (действия по формированию документа, необходимого для выполнения бюджетной процедуры);</w:t>
      </w:r>
      <w:proofErr w:type="gramEnd"/>
    </w:p>
    <w:p w:rsidR="0000184D" w:rsidRDefault="0000184D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выборочный</w:t>
      </w:r>
      <w:proofErr w:type="gramEnd"/>
      <w:r>
        <w:t>, при котором контрольные действия осуществляются в отношении отдельной проведенной операции (действия по формированию документа, необходимого для выполнения бюджетной процедуры).</w:t>
      </w:r>
    </w:p>
    <w:p w:rsidR="0000184D" w:rsidRDefault="0000184D">
      <w:pPr>
        <w:pStyle w:val="ConsPlusNormal"/>
        <w:spacing w:before="220"/>
        <w:ind w:firstLine="540"/>
        <w:jc w:val="both"/>
      </w:pPr>
      <w:r>
        <w:t xml:space="preserve">18. Контрольные действия осуществляются должностными лицами, указанными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настоящего Порядка, в соответствии с их должностными инструкциями (регламентами), в отношении следующих бюджетных процедур:</w:t>
      </w:r>
    </w:p>
    <w:p w:rsidR="0000184D" w:rsidRDefault="0000184D">
      <w:pPr>
        <w:pStyle w:val="ConsPlusNormal"/>
        <w:spacing w:before="220"/>
        <w:ind w:firstLine="540"/>
        <w:jc w:val="both"/>
      </w:pPr>
      <w:r>
        <w:t>1) составление и представление документов, необходимых для составления и рассмотрения проекта бюджета Ханты-Мансийского района, в том числе обоснований бюджетных ассигнований, реестров расходных обязательств;</w:t>
      </w:r>
    </w:p>
    <w:p w:rsidR="0000184D" w:rsidRDefault="0000184D">
      <w:pPr>
        <w:pStyle w:val="ConsPlusNormal"/>
        <w:spacing w:before="220"/>
        <w:ind w:firstLine="540"/>
        <w:jc w:val="both"/>
      </w:pPr>
      <w:r>
        <w:t>2) составление и предоставление документов, необходимых для составления кассового плана по доходам бюджета Ханты-Мансийского района, расходам бюджета Ханты-Мансийского района и источникам финансирования дефицита бюджета Ханты-Мансийского района;</w:t>
      </w:r>
    </w:p>
    <w:p w:rsidR="0000184D" w:rsidRDefault="0000184D">
      <w:pPr>
        <w:pStyle w:val="ConsPlusNormal"/>
        <w:spacing w:before="220"/>
        <w:ind w:firstLine="540"/>
        <w:jc w:val="both"/>
      </w:pPr>
      <w:r>
        <w:t>3) составление, утверждение и ведение бюджетной росписи;</w:t>
      </w:r>
    </w:p>
    <w:p w:rsidR="0000184D" w:rsidRDefault="0000184D">
      <w:pPr>
        <w:pStyle w:val="ConsPlusNormal"/>
        <w:spacing w:before="220"/>
        <w:ind w:firstLine="540"/>
        <w:jc w:val="both"/>
      </w:pPr>
      <w:r>
        <w:t>4) составление и направление документов, необходимых для формирования и ведения сводной бюджетной росписи, доведения (распределения) бюджетных ассигнований и лимитов бюджетных обязательств;</w:t>
      </w:r>
    </w:p>
    <w:p w:rsidR="0000184D" w:rsidRDefault="0000184D">
      <w:pPr>
        <w:pStyle w:val="ConsPlusNormal"/>
        <w:spacing w:before="220"/>
        <w:ind w:firstLine="540"/>
        <w:jc w:val="both"/>
      </w:pPr>
      <w:r>
        <w:t>5) составление, утверждение и ведение бюджетных смет, свода бюджетных смет;</w:t>
      </w:r>
    </w:p>
    <w:p w:rsidR="0000184D" w:rsidRDefault="0000184D">
      <w:pPr>
        <w:pStyle w:val="ConsPlusNormal"/>
        <w:spacing w:before="220"/>
        <w:ind w:firstLine="540"/>
        <w:jc w:val="both"/>
      </w:pPr>
      <w:r>
        <w:t>6) формирование и утверждение муниципальных заданий в отношении подведомственных муниципальных учреждений;</w:t>
      </w:r>
    </w:p>
    <w:p w:rsidR="0000184D" w:rsidRDefault="0000184D">
      <w:pPr>
        <w:pStyle w:val="ConsPlusNormal"/>
        <w:spacing w:before="220"/>
        <w:ind w:firstLine="540"/>
        <w:jc w:val="both"/>
      </w:pPr>
      <w:r>
        <w:t>7) исполнение бюджетной сметы;</w:t>
      </w:r>
    </w:p>
    <w:p w:rsidR="0000184D" w:rsidRDefault="0000184D">
      <w:pPr>
        <w:pStyle w:val="ConsPlusNormal"/>
        <w:spacing w:before="220"/>
        <w:ind w:firstLine="540"/>
        <w:jc w:val="both"/>
      </w:pPr>
      <w:r>
        <w:t>8) принятие и исполнение бюджетных обязательств;</w:t>
      </w:r>
    </w:p>
    <w:p w:rsidR="0000184D" w:rsidRDefault="0000184D">
      <w:pPr>
        <w:pStyle w:val="ConsPlusNormal"/>
        <w:spacing w:before="220"/>
        <w:ind w:firstLine="540"/>
        <w:jc w:val="both"/>
      </w:pPr>
      <w:r>
        <w:t xml:space="preserve">9) осуществление начисления, учета и </w:t>
      </w:r>
      <w:proofErr w:type="gramStart"/>
      <w:r>
        <w:t>контроля за</w:t>
      </w:r>
      <w:proofErr w:type="gramEnd"/>
      <w:r>
        <w:t xml:space="preserve"> правильностью исчисления, полнотой и своевременностью осуществления платежей (поступления источников финансирования дефицита бюджета) в бюджет Ханты-Мансийского района, пеней и штрафов по ним;</w:t>
      </w:r>
    </w:p>
    <w:p w:rsidR="0000184D" w:rsidRDefault="0000184D">
      <w:pPr>
        <w:pStyle w:val="ConsPlusNormal"/>
        <w:spacing w:before="220"/>
        <w:ind w:firstLine="540"/>
        <w:jc w:val="both"/>
      </w:pPr>
      <w:r>
        <w:t>10) принятие решений о возврате излишне уплаченных (взысканных) платежей в бюджет Ханты-Мансийского района, а также процентов за несвоевременное осуществление такого возврата и процентов, начисленных на излишне взысканные суммы;</w:t>
      </w:r>
    </w:p>
    <w:p w:rsidR="0000184D" w:rsidRDefault="0000184D">
      <w:pPr>
        <w:pStyle w:val="ConsPlusNormal"/>
        <w:spacing w:before="220"/>
        <w:ind w:firstLine="540"/>
        <w:jc w:val="both"/>
      </w:pPr>
      <w:r>
        <w:lastRenderedPageBreak/>
        <w:t>11) принятие решений о зачете (уточнении) платежей в бюджет Ханты-Мансийского района;</w:t>
      </w:r>
    </w:p>
    <w:p w:rsidR="0000184D" w:rsidRDefault="0000184D">
      <w:pPr>
        <w:pStyle w:val="ConsPlusNormal"/>
        <w:spacing w:before="220"/>
        <w:ind w:firstLine="540"/>
        <w:jc w:val="both"/>
      </w:pPr>
      <w:r>
        <w:t>12) процедуры ведения бюджетного учета, в том числе принятия к учету первичных учетных документов (составления сводных учетных документов), отражение информации, указанной в первичных учетных документах, в регистрах бюджетного учета, проведение оценки имущества и обязательств, проведение инвентаризаций;</w:t>
      </w:r>
    </w:p>
    <w:p w:rsidR="0000184D" w:rsidRDefault="0000184D">
      <w:pPr>
        <w:pStyle w:val="ConsPlusNormal"/>
        <w:spacing w:before="220"/>
        <w:ind w:firstLine="540"/>
        <w:jc w:val="both"/>
      </w:pPr>
      <w:r>
        <w:t>13) составление и представление бюджетной отчетности, сводной бюджетной отчетности.</w:t>
      </w:r>
    </w:p>
    <w:p w:rsidR="0000184D" w:rsidRDefault="0000184D">
      <w:pPr>
        <w:pStyle w:val="ConsPlusNormal"/>
        <w:spacing w:before="220"/>
        <w:ind w:firstLine="540"/>
        <w:jc w:val="both"/>
      </w:pPr>
      <w:r>
        <w:t>19. Ответственность за организацию внутреннего финансового контроля несут руководители (заместители руководителей) главного распорядителя (распорядителя) бюджетных средств Ханты-Мансийского района, главного администратора (администратора) доходов бюджета Ханты-Мансийского района, главного администратора (администратора) источников финансирования дефицита бюджета Ханты-Мансийского района в соответствии с распределением обязанностей.</w:t>
      </w:r>
    </w:p>
    <w:p w:rsidR="0000184D" w:rsidRDefault="0000184D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Внутренний финансовый контроль в форме предварительного и текущего контроля осуществляется в соответствии с </w:t>
      </w:r>
      <w:hyperlink w:anchor="P166" w:history="1">
        <w:r>
          <w:rPr>
            <w:color w:val="0000FF"/>
          </w:rPr>
          <w:t>планом</w:t>
        </w:r>
      </w:hyperlink>
      <w:r>
        <w:t xml:space="preserve"> внутреннего финансового контроля (далее - план), который утверждается руководителем (заместителем руководителя) главного распорядителя (распорядителя) бюджетных средств Ханты-Мансийского района, главного администратора (администратора) доходов бюджета Ханты-Мансийского района, главного администратора (администратора) источников финансирования дефицита бюджета Ханты-Мансийского района по форме согласно приложению 1 к настоящему Порядку.</w:t>
      </w:r>
      <w:proofErr w:type="gramEnd"/>
    </w:p>
    <w:p w:rsidR="0000184D" w:rsidRDefault="0000184D">
      <w:pPr>
        <w:pStyle w:val="ConsPlusNormal"/>
        <w:spacing w:before="220"/>
        <w:ind w:firstLine="540"/>
        <w:jc w:val="both"/>
      </w:pPr>
      <w:r>
        <w:t>21. В плане по каждой бюджетной процедуре и составляющим ее операциям указываются данные о должностном лице, ответственном за их выполнение (действия по формированию документа, необходимого для выполнения бюджетной процедуры), должностных лицах, осуществляющих контрольные действия, способах, методах и периодичности контрольных действий.</w:t>
      </w:r>
    </w:p>
    <w:p w:rsidR="0000184D" w:rsidRDefault="0000184D">
      <w:pPr>
        <w:pStyle w:val="ConsPlusNormal"/>
        <w:spacing w:before="220"/>
        <w:ind w:firstLine="540"/>
        <w:jc w:val="both"/>
      </w:pPr>
      <w:r>
        <w:t>22. Процесс формирования плана включает следующие этапы:</w:t>
      </w:r>
    </w:p>
    <w:p w:rsidR="0000184D" w:rsidRDefault="0000184D">
      <w:pPr>
        <w:pStyle w:val="ConsPlusNormal"/>
        <w:spacing w:before="220"/>
        <w:ind w:firstLine="540"/>
        <w:jc w:val="both"/>
      </w:pPr>
      <w:r>
        <w:t>1) анализ бюджетной процедуры и составляющих ее операций для определения необходимости проведения в отношении них контрольных действий;</w:t>
      </w:r>
    </w:p>
    <w:p w:rsidR="0000184D" w:rsidRDefault="0000184D">
      <w:pPr>
        <w:pStyle w:val="ConsPlusNormal"/>
        <w:spacing w:before="220"/>
        <w:ind w:firstLine="540"/>
        <w:jc w:val="both"/>
      </w:pPr>
      <w:r>
        <w:t>2) формирование перечня операций (действий по формированию документов, необходимых для выполнения бюджетной процедуры) с указанием необходимости проведения контрольных действий в отношении отдельных операций.</w:t>
      </w:r>
    </w:p>
    <w:p w:rsidR="0000184D" w:rsidRDefault="0000184D">
      <w:pPr>
        <w:pStyle w:val="ConsPlusNormal"/>
        <w:spacing w:before="220"/>
        <w:ind w:firstLine="540"/>
        <w:jc w:val="both"/>
      </w:pPr>
      <w:r>
        <w:t>23. Формирование и утверждение плана осуществляется до 1 января очередного финансового года.</w:t>
      </w:r>
    </w:p>
    <w:p w:rsidR="0000184D" w:rsidRDefault="0000184D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Проведение внутреннего финансового контроля в отношении его предмета считается эффективным, если используемые методы контроля и контрольные действия приводят к отсутствию либо существенному снижению числа нарушений бюджетного законодательства Российской Федерации и иных нормативных правовых актов, регулирующих бюджетные правоотношения, актов главных администраторов (администраторов) бюджетных средств, а также повышению эффективности использования бюджетных средств Ханты-Мансийского района.</w:t>
      </w:r>
      <w:proofErr w:type="gramEnd"/>
    </w:p>
    <w:p w:rsidR="0000184D" w:rsidRDefault="0000184D">
      <w:pPr>
        <w:pStyle w:val="ConsPlusNormal"/>
        <w:spacing w:before="220"/>
        <w:ind w:firstLine="540"/>
        <w:jc w:val="both"/>
      </w:pPr>
      <w:r>
        <w:t>25. Внутренний финансовый контроль главными распорядителями (распорядителями) бюджетных средств Ханты-Мансийского района, главными администраторами (администраторами) доходов бюджета Ханты-Мансийского района, главными администраторами (администраторами) источников финансирования дефицита бюджета Ханты-Мансийского района осуществляется с соблюдением периодичности, методов и способов осуществления контрольных действий, установленных в плане.</w:t>
      </w:r>
    </w:p>
    <w:p w:rsidR="0000184D" w:rsidRDefault="0000184D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 xml:space="preserve">К результатам внутреннего финансового контроля относятся отражаемые в </w:t>
      </w:r>
      <w:r>
        <w:lastRenderedPageBreak/>
        <w:t>количественном (денежном) выражении выявленные нарушения положений бюджетного законодательства Российской Федерации и иных нормативных правовых актов, регулирующих бюджетные правоотношения, актов главных распорядителей (распорядителей) бюджетных средств Ханты-Мансийского района, главных администраторов (администраторов) доходов бюджета Ханты-Мансийского района, главных администраторов (администраторов) источников финансирования дефицита бюджета Ханты-Мансийского района, недостатки при исполнении бюджетных процедур, сведения о причинах возникновения нарушений</w:t>
      </w:r>
      <w:proofErr w:type="gramEnd"/>
      <w:r>
        <w:t xml:space="preserve"> и предлагаемых </w:t>
      </w:r>
      <w:proofErr w:type="gramStart"/>
      <w:r>
        <w:t>мерах</w:t>
      </w:r>
      <w:proofErr w:type="gramEnd"/>
      <w:r>
        <w:t xml:space="preserve"> по их устранению.</w:t>
      </w:r>
    </w:p>
    <w:p w:rsidR="0000184D" w:rsidRDefault="0000184D">
      <w:pPr>
        <w:pStyle w:val="ConsPlusNormal"/>
        <w:spacing w:before="220"/>
        <w:ind w:firstLine="540"/>
        <w:jc w:val="both"/>
      </w:pPr>
      <w:r>
        <w:t xml:space="preserve">27. Информация о результатах внутреннего финансового контроля, осуществляемого в форме предварительного и текущего контроля, отражается в </w:t>
      </w:r>
      <w:hyperlink w:anchor="P220" w:history="1">
        <w:r>
          <w:rPr>
            <w:color w:val="0000FF"/>
          </w:rPr>
          <w:t>журнале</w:t>
        </w:r>
      </w:hyperlink>
      <w:r>
        <w:t xml:space="preserve"> внутреннего финансового контроля по форме согласно приложению 2 к настоящему Порядку.</w:t>
      </w:r>
    </w:p>
    <w:p w:rsidR="0000184D" w:rsidRDefault="0000184D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>По итогам рассмотрения результатов внутреннего финансового контроля руководителями (заместителями руководителя) главных распорядителей (распорядителей) бюджетных средств Ханты-Мансийского района, главных администраторов (администраторов) доходов бюджета Ханты-Мансийского района, главных администраторов (администраторов) источников финансирования дефицита бюджета Ханты-Мансийского района принимается решение: о необходимости устранения выявленных нарушений (недостатков), применении материальной, дисциплинарной ответственности к виновным должностным лицам, проведении служебных проверок, о внесении изменений в план внутреннего финансового контроля</w:t>
      </w:r>
      <w:proofErr w:type="gramEnd"/>
      <w:r>
        <w:t>, о направлении материалов в правоохранительные органы, комитет по финансам администрации Ханты-Мансийского района или иные органы по компетенции, если в результате внутреннего финансового контроля получена информация о фактах совершения действий (бездействия), содержащих признаки состава административного правонарушения или преступления.</w:t>
      </w:r>
    </w:p>
    <w:p w:rsidR="0000184D" w:rsidRDefault="0000184D">
      <w:pPr>
        <w:pStyle w:val="ConsPlusNormal"/>
        <w:spacing w:before="220"/>
        <w:ind w:firstLine="540"/>
        <w:jc w:val="both"/>
      </w:pPr>
      <w:r>
        <w:t>29. Главные распорядители (распорядители) бюджетных средств Ханты-Мансийского района, главные администраторы (администраторы) доходов бюджета Ханты-Мансийского района, главные администраторы (администраторы) источников финансирования дефицита бюджета Ханты-Мансийского района вправе установить порядок составления отчетности о результатах внутреннего финансового контроля на основе данных журналов внутреннего финансового контроля.</w:t>
      </w:r>
    </w:p>
    <w:p w:rsidR="0000184D" w:rsidRDefault="0000184D">
      <w:pPr>
        <w:pStyle w:val="ConsPlusNormal"/>
        <w:jc w:val="both"/>
      </w:pPr>
    </w:p>
    <w:p w:rsidR="0000184D" w:rsidRDefault="0000184D">
      <w:pPr>
        <w:pStyle w:val="ConsPlusNormal"/>
        <w:jc w:val="center"/>
        <w:outlineLvl w:val="1"/>
      </w:pPr>
      <w:r>
        <w:t>III. Осуществление внутреннего финансового аудита</w:t>
      </w:r>
    </w:p>
    <w:p w:rsidR="0000184D" w:rsidRDefault="0000184D">
      <w:pPr>
        <w:pStyle w:val="ConsPlusNormal"/>
        <w:jc w:val="both"/>
      </w:pPr>
    </w:p>
    <w:p w:rsidR="0000184D" w:rsidRDefault="0000184D">
      <w:pPr>
        <w:pStyle w:val="ConsPlusNormal"/>
        <w:ind w:firstLine="540"/>
        <w:jc w:val="both"/>
      </w:pPr>
      <w:bookmarkStart w:id="2" w:name="P108"/>
      <w:bookmarkEnd w:id="2"/>
      <w:r>
        <w:t>30. Внутренний финансовый аудит осуществляется уполномоченными должностными лицами (должностным лицом) главного распорядителя (распорядителя) бюджетных средств Ханты-Мансийского района, главного администратора (администратора) доходов бюджета Ханты-Мансийского района, главного администратора (администратора) источников финансирования дефицита бюджета Ханты-Мансийского района в целях:</w:t>
      </w:r>
    </w:p>
    <w:p w:rsidR="0000184D" w:rsidRDefault="0000184D">
      <w:pPr>
        <w:pStyle w:val="ConsPlusNormal"/>
        <w:spacing w:before="220"/>
        <w:ind w:firstLine="540"/>
        <w:jc w:val="both"/>
      </w:pPr>
      <w:r>
        <w:t>1) оценки надежности внутреннего финансового контроля и подготовки рекомендаций по повышению его эффективности;</w:t>
      </w:r>
    </w:p>
    <w:p w:rsidR="0000184D" w:rsidRDefault="0000184D">
      <w:pPr>
        <w:pStyle w:val="ConsPlusNormal"/>
        <w:spacing w:before="220"/>
        <w:ind w:firstLine="540"/>
        <w:jc w:val="both"/>
      </w:pPr>
      <w:r>
        <w:t>2)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00184D" w:rsidRDefault="0000184D">
      <w:pPr>
        <w:pStyle w:val="ConsPlusNormal"/>
        <w:spacing w:before="220"/>
        <w:ind w:firstLine="540"/>
        <w:jc w:val="both"/>
      </w:pPr>
      <w:r>
        <w:t>3) подготовки предложений по повышению экономности и результативности использования бюджетных средств.</w:t>
      </w:r>
    </w:p>
    <w:p w:rsidR="0000184D" w:rsidRDefault="0000184D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00184D" w:rsidRDefault="0000184D">
      <w:pPr>
        <w:pStyle w:val="ConsPlusNormal"/>
        <w:jc w:val="both"/>
      </w:pPr>
      <w:r>
        <w:rPr>
          <w:color w:val="0A2666"/>
        </w:rPr>
        <w:t>В официальном тексте документа, видимо, допущена опечатка: имеется в виду пункт 30 настоящего Порядка, а не пункт 31.</w:t>
      </w:r>
    </w:p>
    <w:p w:rsidR="0000184D" w:rsidRDefault="0000184D">
      <w:pPr>
        <w:pStyle w:val="ConsPlusNormal"/>
        <w:ind w:firstLine="540"/>
        <w:jc w:val="both"/>
      </w:pPr>
      <w:bookmarkStart w:id="3" w:name="P114"/>
      <w:bookmarkEnd w:id="3"/>
      <w:r>
        <w:t xml:space="preserve">31. Деятельность должностных лиц, указанных в </w:t>
      </w:r>
      <w:hyperlink w:anchor="P108" w:history="1">
        <w:r>
          <w:rPr>
            <w:color w:val="0000FF"/>
          </w:rPr>
          <w:t>пункте 31</w:t>
        </w:r>
      </w:hyperlink>
      <w:r>
        <w:t xml:space="preserve"> настоящего Порядка, основывается на принципах законности, объективности, эффективности, функциональной </w:t>
      </w:r>
      <w:r>
        <w:lastRenderedPageBreak/>
        <w:t>независимости и профессиональной компетентности, а также системности, ответственности и стандартизации.</w:t>
      </w:r>
    </w:p>
    <w:p w:rsidR="0000184D" w:rsidRDefault="0000184D">
      <w:pPr>
        <w:pStyle w:val="ConsPlusNormal"/>
        <w:spacing w:before="220"/>
        <w:ind w:firstLine="540"/>
        <w:jc w:val="both"/>
      </w:pPr>
      <w:r>
        <w:t xml:space="preserve">32. </w:t>
      </w:r>
      <w:proofErr w:type="gramStart"/>
      <w:r>
        <w:t>Предметом внутреннего финансового аудита является совокупность финансовых и хозяйственных операций, совершенных структурными подразделениями главных распорядителей (распорядителей) бюджетных средств Ханты-Мансийского района, главных администраторов (администраторов) доходов бюджета Ханты-Мансийского района, главных администраторов (администраторов) источников финансирования дефицита бюджета Ханты-Мансийского района, подведомственными администраторами (получателями) средств бюджета Ханты-Мансийского района (далее - объекты аудита) в целях реализации своих бюджетных полномочий, а также организация и осуществление внутреннего финансового контроля</w:t>
      </w:r>
      <w:proofErr w:type="gramEnd"/>
      <w:r>
        <w:t>.</w:t>
      </w:r>
    </w:p>
    <w:p w:rsidR="0000184D" w:rsidRDefault="0000184D">
      <w:pPr>
        <w:pStyle w:val="ConsPlusNormal"/>
        <w:spacing w:before="220"/>
        <w:ind w:firstLine="540"/>
        <w:jc w:val="both"/>
      </w:pPr>
      <w:r>
        <w:t>33. Внутренний финансовый аудит осуществляется посредством проведения плановых и внеплановых аудиторских проверок в соответствии с Порядком, установленным постановлением администрации Ханты-Мансийского района.</w:t>
      </w:r>
    </w:p>
    <w:p w:rsidR="0000184D" w:rsidRDefault="0000184D">
      <w:pPr>
        <w:pStyle w:val="ConsPlusNormal"/>
        <w:spacing w:before="220"/>
        <w:ind w:firstLine="540"/>
        <w:jc w:val="both"/>
      </w:pPr>
      <w:r>
        <w:t>34. При планирован</w:t>
      </w:r>
      <w:proofErr w:type="gramStart"/>
      <w:r>
        <w:t>ии ау</w:t>
      </w:r>
      <w:proofErr w:type="gramEnd"/>
      <w:r>
        <w:t>диторских проверок учитываются:</w:t>
      </w:r>
    </w:p>
    <w:p w:rsidR="0000184D" w:rsidRDefault="0000184D">
      <w:pPr>
        <w:pStyle w:val="ConsPlusNormal"/>
        <w:spacing w:before="220"/>
        <w:ind w:firstLine="540"/>
        <w:jc w:val="both"/>
      </w:pPr>
      <w:r>
        <w:t>1) существенность операций, групп однотипных операций объектов аудита, которые могут оказать значительное влияние на годовую и (или) квартальную бюджетную отчетность главных распорядителей (распорядителей) бюджетных средств Ханты-Мансийского района, главных администраторов (администраторов) доходов бюджета Ханты-Мансийского района, главных администраторов (администраторов) источников финансирования дефицита бюджета Ханты-Мансийского района в случае их неправомерного исполнения;</w:t>
      </w:r>
    </w:p>
    <w:p w:rsidR="0000184D" w:rsidRDefault="0000184D">
      <w:pPr>
        <w:pStyle w:val="ConsPlusNormal"/>
        <w:spacing w:before="220"/>
        <w:ind w:firstLine="540"/>
        <w:jc w:val="both"/>
      </w:pPr>
      <w:r>
        <w:t>2) информация о результатах внутреннего финансового контроля;</w:t>
      </w:r>
    </w:p>
    <w:p w:rsidR="0000184D" w:rsidRDefault="0000184D">
      <w:pPr>
        <w:pStyle w:val="ConsPlusNormal"/>
        <w:spacing w:before="220"/>
        <w:ind w:firstLine="540"/>
        <w:jc w:val="both"/>
      </w:pPr>
      <w:r>
        <w:t>3) наличие существенных бюджетных рисков;</w:t>
      </w:r>
    </w:p>
    <w:p w:rsidR="0000184D" w:rsidRDefault="0000184D">
      <w:pPr>
        <w:pStyle w:val="ConsPlusNormal"/>
        <w:spacing w:before="220"/>
        <w:ind w:firstLine="540"/>
        <w:jc w:val="both"/>
      </w:pPr>
      <w:r>
        <w:t>4) степень обеспеченности ресурсами (трудовыми, материальными и финансовыми);</w:t>
      </w:r>
    </w:p>
    <w:p w:rsidR="0000184D" w:rsidRDefault="0000184D">
      <w:pPr>
        <w:pStyle w:val="ConsPlusNormal"/>
        <w:spacing w:before="220"/>
        <w:ind w:firstLine="540"/>
        <w:jc w:val="both"/>
      </w:pPr>
      <w:r>
        <w:t>5) реальность сроков проведения аудиторских проверок;</w:t>
      </w:r>
    </w:p>
    <w:p w:rsidR="0000184D" w:rsidRDefault="0000184D">
      <w:pPr>
        <w:pStyle w:val="ConsPlusNormal"/>
        <w:spacing w:before="220"/>
        <w:ind w:firstLine="540"/>
        <w:jc w:val="both"/>
      </w:pPr>
      <w:r>
        <w:t>6) наличие резерва времени для выполнения внеплановых аудиторских проверок.</w:t>
      </w:r>
    </w:p>
    <w:p w:rsidR="0000184D" w:rsidRDefault="0000184D">
      <w:pPr>
        <w:pStyle w:val="ConsPlusNormal"/>
        <w:spacing w:before="220"/>
        <w:ind w:firstLine="540"/>
        <w:jc w:val="both"/>
      </w:pPr>
      <w:r>
        <w:t xml:space="preserve">35. В целях планирования аудиторских проверок должностные лица, указанные в </w:t>
      </w:r>
      <w:hyperlink w:anchor="P114" w:history="1">
        <w:r>
          <w:rPr>
            <w:color w:val="0000FF"/>
          </w:rPr>
          <w:t>пункте 31</w:t>
        </w:r>
      </w:hyperlink>
      <w:r>
        <w:t xml:space="preserve"> настоящего Порядка, обязаны провести предварительный анализ данных об объектах аудита, в том числе сведений о результатах:</w:t>
      </w:r>
    </w:p>
    <w:p w:rsidR="0000184D" w:rsidRDefault="0000184D">
      <w:pPr>
        <w:pStyle w:val="ConsPlusNormal"/>
        <w:spacing w:before="220"/>
        <w:ind w:firstLine="540"/>
        <w:jc w:val="both"/>
      </w:pPr>
      <w:r>
        <w:t>1) осуществления внутреннего финансового контроля в текущем (отчетном) финансовом году;</w:t>
      </w:r>
    </w:p>
    <w:p w:rsidR="0000184D" w:rsidRDefault="0000184D">
      <w:pPr>
        <w:pStyle w:val="ConsPlusNormal"/>
        <w:spacing w:before="220"/>
        <w:ind w:firstLine="540"/>
        <w:jc w:val="both"/>
      </w:pPr>
      <w:r>
        <w:t>2) проведение в текущем (отчетном) финансовом году контрольных мероприятий комитетом по финансам администрации Ханты-Мансийского района или иными контрольными органами в отношении объектов аудита.</w:t>
      </w:r>
    </w:p>
    <w:p w:rsidR="0000184D" w:rsidRDefault="0000184D">
      <w:pPr>
        <w:pStyle w:val="ConsPlusNormal"/>
        <w:spacing w:before="220"/>
        <w:ind w:firstLine="540"/>
        <w:jc w:val="both"/>
      </w:pPr>
      <w:bookmarkStart w:id="4" w:name="P127"/>
      <w:bookmarkEnd w:id="4"/>
      <w:r>
        <w:t>36. В ходе аудиторской проверки в отношении бюджетной процедуры и (или) объектов аудита проводится исследование:</w:t>
      </w:r>
    </w:p>
    <w:p w:rsidR="0000184D" w:rsidRDefault="0000184D">
      <w:pPr>
        <w:pStyle w:val="ConsPlusNormal"/>
        <w:spacing w:before="220"/>
        <w:ind w:firstLine="540"/>
        <w:jc w:val="both"/>
      </w:pPr>
      <w:r>
        <w:t>1) вопросов осуществления внутреннего финансового контроля;</w:t>
      </w:r>
    </w:p>
    <w:p w:rsidR="0000184D" w:rsidRDefault="0000184D">
      <w:pPr>
        <w:pStyle w:val="ConsPlusNormal"/>
        <w:spacing w:before="220"/>
        <w:ind w:firstLine="540"/>
        <w:jc w:val="both"/>
      </w:pPr>
      <w:r>
        <w:t>2) ведения учетной политики, принятой объектом аудита, в том числе на предмет ее соответствия новым изменениям в области бюджетного учета;</w:t>
      </w:r>
    </w:p>
    <w:p w:rsidR="0000184D" w:rsidRDefault="0000184D">
      <w:pPr>
        <w:pStyle w:val="ConsPlusNormal"/>
        <w:spacing w:before="220"/>
        <w:ind w:firstLine="540"/>
        <w:jc w:val="both"/>
      </w:pPr>
      <w:r>
        <w:t>3) наличия автоматизированных информационных систем, применяемых объектом аудита при осуществлении бюджетных процедур.</w:t>
      </w:r>
    </w:p>
    <w:p w:rsidR="0000184D" w:rsidRDefault="0000184D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00184D" w:rsidRDefault="0000184D">
      <w:pPr>
        <w:pStyle w:val="ConsPlusNormal"/>
        <w:jc w:val="both"/>
      </w:pPr>
      <w:r>
        <w:rPr>
          <w:color w:val="0A2666"/>
        </w:rPr>
        <w:lastRenderedPageBreak/>
        <w:t>В официальном тексте документа, видимо, допущена опечатка: имеется в виду пункт 36 настоящего Порядка, а не пункт 37.</w:t>
      </w:r>
    </w:p>
    <w:p w:rsidR="0000184D" w:rsidRDefault="0000184D">
      <w:pPr>
        <w:pStyle w:val="ConsPlusNormal"/>
        <w:ind w:firstLine="540"/>
        <w:jc w:val="both"/>
      </w:pPr>
      <w:r>
        <w:t xml:space="preserve">37. По результатам аудиторской проверки должностными лицами, указанными в </w:t>
      </w:r>
      <w:hyperlink w:anchor="P114" w:history="1">
        <w:r>
          <w:rPr>
            <w:color w:val="0000FF"/>
          </w:rPr>
          <w:t>пункте 31</w:t>
        </w:r>
      </w:hyperlink>
      <w:r>
        <w:t xml:space="preserve"> настоящего Порядка, составляется акт, в котором отражаются результаты исследований, содержащихся в </w:t>
      </w:r>
      <w:hyperlink w:anchor="P127" w:history="1">
        <w:r>
          <w:rPr>
            <w:color w:val="0000FF"/>
          </w:rPr>
          <w:t>пункте 37</w:t>
        </w:r>
      </w:hyperlink>
      <w:r>
        <w:t xml:space="preserve"> настоящего Порядка.</w:t>
      </w:r>
    </w:p>
    <w:p w:rsidR="0000184D" w:rsidRDefault="0000184D">
      <w:pPr>
        <w:pStyle w:val="ConsPlusNormal"/>
        <w:spacing w:before="220"/>
        <w:ind w:firstLine="540"/>
        <w:jc w:val="both"/>
      </w:pPr>
      <w:r>
        <w:t xml:space="preserve">38. На основании акта аудиторской проверки должностными лицами, указанными в </w:t>
      </w:r>
      <w:hyperlink w:anchor="P114" w:history="1">
        <w:r>
          <w:rPr>
            <w:color w:val="0000FF"/>
          </w:rPr>
          <w:t>пункте 31</w:t>
        </w:r>
      </w:hyperlink>
      <w:r>
        <w:t xml:space="preserve"> настоящего Порядка, составляется заключение о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Федерации, где указывается:</w:t>
      </w:r>
    </w:p>
    <w:p w:rsidR="0000184D" w:rsidRDefault="0000184D">
      <w:pPr>
        <w:pStyle w:val="ConsPlusNormal"/>
        <w:spacing w:before="220"/>
        <w:ind w:firstLine="540"/>
        <w:jc w:val="both"/>
      </w:pPr>
      <w:r>
        <w:t>1) информация о выявленных недостатках и нарушениях (в количественном и денежном выражении), условиях и причинах таких нарушений, а также рисках представления недостоверной бюджетной отчетности;</w:t>
      </w:r>
    </w:p>
    <w:p w:rsidR="0000184D" w:rsidRDefault="0000184D">
      <w:pPr>
        <w:pStyle w:val="ConsPlusNormal"/>
        <w:spacing w:before="220"/>
        <w:ind w:firstLine="540"/>
        <w:jc w:val="both"/>
      </w:pPr>
      <w:r>
        <w:t>2) информация о наличии или отсутствии возражений на акт аудиторской проверки со стороны объектов аудита;</w:t>
      </w:r>
    </w:p>
    <w:p w:rsidR="0000184D" w:rsidRDefault="0000184D">
      <w:pPr>
        <w:pStyle w:val="ConsPlusNormal"/>
        <w:spacing w:before="220"/>
        <w:ind w:firstLine="540"/>
        <w:jc w:val="both"/>
      </w:pPr>
      <w:r>
        <w:t>3) 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планы внутреннего финансового контроля, а также предложения по повышению экономности и результативности использования средств бюджета Ханты-Мансийского района.</w:t>
      </w:r>
    </w:p>
    <w:p w:rsidR="0000184D" w:rsidRDefault="0000184D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>Заключение с приложением акта аудиторской проверки направляется руководителю главного распорядителя (распорядителя) бюджетных средств Ханты-Мансийского района, главного администратора (администратора) доходов бюджета Ханты-Мансийского района, главного администратора (администратора) источников финансирования дефицита бюджета Ханты-Мансийского района, по результатам рассмотрения которого принимается решение: о необходимости реализации аудиторских выводов, предложений и рекомендаций, о недостаточной обоснованности аудиторских выводов, предложений и рекомендаций, о применении материальной, дисциплинарной ответственности к виновным</w:t>
      </w:r>
      <w:proofErr w:type="gramEnd"/>
      <w:r>
        <w:t xml:space="preserve"> </w:t>
      </w:r>
      <w:proofErr w:type="gramStart"/>
      <w:r>
        <w:t>должностным лицам, проведении служебных проверок, о направлении материалов в правоохранительные органы, комитет по финансам администрации Ханты-Мансийского района или иные органы по компетенции, если в результате внутреннего финансового аудита получена информация о фактах совершения действий (бездействия), содержащих признаки состава административного правонарушения или преступления.</w:t>
      </w:r>
      <w:proofErr w:type="gramEnd"/>
    </w:p>
    <w:p w:rsidR="0000184D" w:rsidRDefault="0000184D">
      <w:pPr>
        <w:pStyle w:val="ConsPlusNormal"/>
        <w:spacing w:before="220"/>
        <w:ind w:firstLine="540"/>
        <w:jc w:val="both"/>
      </w:pPr>
      <w:r>
        <w:t xml:space="preserve">40. </w:t>
      </w:r>
      <w:proofErr w:type="gramStart"/>
      <w:r>
        <w:t>Главные распорядители (распорядители) бюджетных средств Ханты-Мансийского района, главные администраторы (администраторы) доходов бюджета Ханты-Мансийского района, главные администраторы (администраторы) источников финансирования дефицита бюджета Ханты-Мансийского района обеспечивают составление и направление в комитет по финансам администрации Ханты-Мансийского района годовой отчетности о результатах осуществления ими внутреннего финансового контроля и годовой отчетности о результатах осуществления внутреннего финансового аудита в соответствии с требованиями, установленными постановлением администрации Ханты-Мансийского</w:t>
      </w:r>
      <w:proofErr w:type="gramEnd"/>
      <w:r>
        <w:t xml:space="preserve"> района.</w:t>
      </w:r>
    </w:p>
    <w:p w:rsidR="0000184D" w:rsidRDefault="0000184D">
      <w:pPr>
        <w:pStyle w:val="ConsPlusNormal"/>
        <w:jc w:val="both"/>
      </w:pPr>
    </w:p>
    <w:p w:rsidR="0000184D" w:rsidRDefault="0000184D">
      <w:pPr>
        <w:pStyle w:val="ConsPlusNormal"/>
        <w:jc w:val="both"/>
      </w:pPr>
    </w:p>
    <w:p w:rsidR="0000184D" w:rsidRDefault="0000184D">
      <w:pPr>
        <w:pStyle w:val="ConsPlusNormal"/>
        <w:jc w:val="both"/>
      </w:pPr>
    </w:p>
    <w:p w:rsidR="0000184D" w:rsidRDefault="0000184D">
      <w:pPr>
        <w:pStyle w:val="ConsPlusNormal"/>
        <w:jc w:val="both"/>
      </w:pPr>
    </w:p>
    <w:p w:rsidR="0000184D" w:rsidRDefault="0000184D">
      <w:pPr>
        <w:pStyle w:val="ConsPlusNormal"/>
        <w:jc w:val="both"/>
      </w:pPr>
    </w:p>
    <w:p w:rsidR="0000184D" w:rsidRDefault="0000184D">
      <w:pPr>
        <w:pStyle w:val="ConsPlusNormal"/>
        <w:jc w:val="right"/>
        <w:outlineLvl w:val="1"/>
      </w:pPr>
      <w:r>
        <w:t>Приложение 1</w:t>
      </w:r>
    </w:p>
    <w:p w:rsidR="0000184D" w:rsidRDefault="0000184D">
      <w:pPr>
        <w:pStyle w:val="ConsPlusNormal"/>
        <w:jc w:val="right"/>
      </w:pPr>
      <w:r>
        <w:t>к Порядку осуществления главными распорядителями</w:t>
      </w:r>
    </w:p>
    <w:p w:rsidR="0000184D" w:rsidRDefault="0000184D">
      <w:pPr>
        <w:pStyle w:val="ConsPlusNormal"/>
        <w:jc w:val="right"/>
      </w:pPr>
      <w:r>
        <w:t>(распорядителями) бюджетных средств, главными</w:t>
      </w:r>
    </w:p>
    <w:p w:rsidR="0000184D" w:rsidRDefault="0000184D">
      <w:pPr>
        <w:pStyle w:val="ConsPlusNormal"/>
        <w:jc w:val="right"/>
      </w:pPr>
      <w:r>
        <w:t>администраторами (администраторами) доходов бюджета,</w:t>
      </w:r>
    </w:p>
    <w:p w:rsidR="0000184D" w:rsidRDefault="0000184D">
      <w:pPr>
        <w:pStyle w:val="ConsPlusNormal"/>
        <w:jc w:val="right"/>
      </w:pPr>
      <w:r>
        <w:t>главными администраторами (администраторами) источников</w:t>
      </w:r>
    </w:p>
    <w:p w:rsidR="0000184D" w:rsidRDefault="0000184D">
      <w:pPr>
        <w:pStyle w:val="ConsPlusNormal"/>
        <w:jc w:val="right"/>
      </w:pPr>
      <w:r>
        <w:lastRenderedPageBreak/>
        <w:t>финансирования дефицита бюджета Ханты-Мансийского района</w:t>
      </w:r>
    </w:p>
    <w:p w:rsidR="0000184D" w:rsidRDefault="0000184D">
      <w:pPr>
        <w:pStyle w:val="ConsPlusNormal"/>
        <w:jc w:val="right"/>
      </w:pPr>
      <w:r>
        <w:t>внутреннего финансового контроля</w:t>
      </w:r>
    </w:p>
    <w:p w:rsidR="0000184D" w:rsidRDefault="0000184D">
      <w:pPr>
        <w:pStyle w:val="ConsPlusNormal"/>
        <w:jc w:val="right"/>
      </w:pPr>
      <w:r>
        <w:t>и внутреннего финансового аудита</w:t>
      </w:r>
    </w:p>
    <w:p w:rsidR="0000184D" w:rsidRDefault="0000184D">
      <w:pPr>
        <w:pStyle w:val="ConsPlusNormal"/>
        <w:jc w:val="both"/>
      </w:pPr>
    </w:p>
    <w:p w:rsidR="0000184D" w:rsidRDefault="0000184D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00184D" w:rsidRDefault="0000184D">
      <w:pPr>
        <w:pStyle w:val="ConsPlusNonformat"/>
        <w:jc w:val="both"/>
      </w:pPr>
      <w:r>
        <w:t xml:space="preserve">                                    Руководитель (заместитель руководителя)</w:t>
      </w:r>
    </w:p>
    <w:p w:rsidR="0000184D" w:rsidRDefault="0000184D">
      <w:pPr>
        <w:pStyle w:val="ConsPlusNonformat"/>
        <w:jc w:val="both"/>
      </w:pPr>
      <w:r>
        <w:t xml:space="preserve">                главного распорядителя (распорядителями) бюджетных средств,</w:t>
      </w:r>
    </w:p>
    <w:p w:rsidR="0000184D" w:rsidRDefault="0000184D">
      <w:pPr>
        <w:pStyle w:val="ConsPlusNonformat"/>
        <w:jc w:val="both"/>
      </w:pPr>
      <w:r>
        <w:t xml:space="preserve">                  главного администратора (администратора) доходов бюджета,</w:t>
      </w:r>
    </w:p>
    <w:p w:rsidR="0000184D" w:rsidRDefault="0000184D">
      <w:pPr>
        <w:pStyle w:val="ConsPlusNonformat"/>
        <w:jc w:val="both"/>
      </w:pPr>
      <w:r>
        <w:t xml:space="preserve">                        главного администратора (администратора) источников</w:t>
      </w:r>
    </w:p>
    <w:p w:rsidR="0000184D" w:rsidRDefault="0000184D">
      <w:pPr>
        <w:pStyle w:val="ConsPlusNonformat"/>
        <w:jc w:val="both"/>
      </w:pPr>
      <w:r>
        <w:t xml:space="preserve">                   финансирования дефицита бюджета Ханты-Мансийского района</w:t>
      </w:r>
    </w:p>
    <w:p w:rsidR="0000184D" w:rsidRDefault="0000184D">
      <w:pPr>
        <w:pStyle w:val="ConsPlusNonformat"/>
        <w:jc w:val="both"/>
      </w:pPr>
    </w:p>
    <w:p w:rsidR="0000184D" w:rsidRDefault="0000184D">
      <w:pPr>
        <w:pStyle w:val="ConsPlusNonformat"/>
        <w:jc w:val="both"/>
      </w:pPr>
      <w:r>
        <w:t xml:space="preserve">                                       _________ __________________________</w:t>
      </w:r>
    </w:p>
    <w:p w:rsidR="0000184D" w:rsidRDefault="0000184D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00184D" w:rsidRDefault="0000184D">
      <w:pPr>
        <w:pStyle w:val="ConsPlusNonformat"/>
        <w:jc w:val="both"/>
      </w:pPr>
      <w:r>
        <w:t xml:space="preserve">                                     "____" ______________________ 20___ г.</w:t>
      </w:r>
    </w:p>
    <w:p w:rsidR="0000184D" w:rsidRDefault="0000184D">
      <w:pPr>
        <w:pStyle w:val="ConsPlusNonformat"/>
        <w:jc w:val="both"/>
      </w:pPr>
    </w:p>
    <w:p w:rsidR="0000184D" w:rsidRDefault="0000184D">
      <w:pPr>
        <w:pStyle w:val="ConsPlusNonformat"/>
        <w:jc w:val="both"/>
      </w:pPr>
    </w:p>
    <w:p w:rsidR="0000184D" w:rsidRDefault="0000184D">
      <w:pPr>
        <w:pStyle w:val="ConsPlusNonformat"/>
        <w:jc w:val="both"/>
      </w:pPr>
      <w:bookmarkStart w:id="5" w:name="P166"/>
      <w:bookmarkEnd w:id="5"/>
      <w:r>
        <w:t xml:space="preserve">          План внутреннего финансового контроля на _________ год</w:t>
      </w:r>
    </w:p>
    <w:p w:rsidR="0000184D" w:rsidRDefault="0000184D">
      <w:pPr>
        <w:pStyle w:val="ConsPlusNonformat"/>
        <w:jc w:val="both"/>
      </w:pPr>
      <w:r>
        <w:t xml:space="preserve">          в ____________________________________________________</w:t>
      </w:r>
    </w:p>
    <w:p w:rsidR="0000184D" w:rsidRDefault="0000184D">
      <w:pPr>
        <w:pStyle w:val="ConsPlusNonformat"/>
        <w:jc w:val="both"/>
      </w:pPr>
      <w:r>
        <w:t xml:space="preserve">           </w:t>
      </w:r>
      <w:proofErr w:type="gramStart"/>
      <w:r>
        <w:t>(наименование главного распорядителя (распорядителя)</w:t>
      </w:r>
      <w:proofErr w:type="gramEnd"/>
    </w:p>
    <w:p w:rsidR="0000184D" w:rsidRDefault="0000184D">
      <w:pPr>
        <w:pStyle w:val="ConsPlusNonformat"/>
        <w:jc w:val="both"/>
      </w:pPr>
      <w:r>
        <w:t xml:space="preserve">        бюджетных средств, главного администратора (администратора)</w:t>
      </w:r>
    </w:p>
    <w:p w:rsidR="0000184D" w:rsidRDefault="0000184D">
      <w:pPr>
        <w:pStyle w:val="ConsPlusNonformat"/>
        <w:jc w:val="both"/>
      </w:pPr>
      <w:r>
        <w:t xml:space="preserve">         доходов бюджета, главного администратора (администратора)</w:t>
      </w:r>
    </w:p>
    <w:p w:rsidR="0000184D" w:rsidRDefault="0000184D">
      <w:pPr>
        <w:pStyle w:val="ConsPlusNonformat"/>
        <w:jc w:val="both"/>
      </w:pPr>
      <w:r>
        <w:t xml:space="preserve">                источников финансирования дефицита бюджета</w:t>
      </w:r>
    </w:p>
    <w:p w:rsidR="0000184D" w:rsidRDefault="0000184D">
      <w:pPr>
        <w:pStyle w:val="ConsPlusNonformat"/>
        <w:jc w:val="both"/>
      </w:pPr>
      <w:r>
        <w:t xml:space="preserve">                         </w:t>
      </w:r>
      <w:proofErr w:type="gramStart"/>
      <w:r>
        <w:t>Ханты-Мансийского района)</w:t>
      </w:r>
      <w:proofErr w:type="gramEnd"/>
    </w:p>
    <w:p w:rsidR="0000184D" w:rsidRDefault="0000184D">
      <w:pPr>
        <w:pStyle w:val="ConsPlusNormal"/>
        <w:jc w:val="both"/>
      </w:pPr>
    </w:p>
    <w:p w:rsidR="0000184D" w:rsidRDefault="0000184D">
      <w:pPr>
        <w:sectPr w:rsidR="0000184D" w:rsidSect="00EB68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2041"/>
        <w:gridCol w:w="1474"/>
        <w:gridCol w:w="2041"/>
        <w:gridCol w:w="1984"/>
        <w:gridCol w:w="1474"/>
        <w:gridCol w:w="1757"/>
      </w:tblGrid>
      <w:tr w:rsidR="0000184D">
        <w:tc>
          <w:tcPr>
            <w:tcW w:w="567" w:type="dxa"/>
          </w:tcPr>
          <w:p w:rsidR="0000184D" w:rsidRDefault="0000184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</w:tcPr>
          <w:p w:rsidR="0000184D" w:rsidRDefault="0000184D">
            <w:pPr>
              <w:pStyle w:val="ConsPlusNormal"/>
              <w:jc w:val="center"/>
            </w:pPr>
            <w:r>
              <w:t>Предмет внутреннего финансового контроля (процесс, операция, форма документа)</w:t>
            </w:r>
          </w:p>
        </w:tc>
        <w:tc>
          <w:tcPr>
            <w:tcW w:w="2041" w:type="dxa"/>
          </w:tcPr>
          <w:p w:rsidR="0000184D" w:rsidRDefault="0000184D">
            <w:pPr>
              <w:pStyle w:val="ConsPlusNormal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выполнение процесса, операции (формирование документа) с указанием Ф.И.О., должности</w:t>
            </w:r>
          </w:p>
        </w:tc>
        <w:tc>
          <w:tcPr>
            <w:tcW w:w="1474" w:type="dxa"/>
          </w:tcPr>
          <w:p w:rsidR="0000184D" w:rsidRDefault="0000184D">
            <w:pPr>
              <w:pStyle w:val="ConsPlusNormal"/>
              <w:jc w:val="center"/>
            </w:pPr>
            <w:r>
              <w:t>Периодичность выполнения процесса, операции (формирования документа)</w:t>
            </w:r>
          </w:p>
        </w:tc>
        <w:tc>
          <w:tcPr>
            <w:tcW w:w="2041" w:type="dxa"/>
          </w:tcPr>
          <w:p w:rsidR="0000184D" w:rsidRDefault="0000184D">
            <w:pPr>
              <w:pStyle w:val="ConsPlusNormal"/>
              <w:jc w:val="center"/>
            </w:pPr>
            <w:r>
              <w:t>Ответственные за осуществление внутреннего финансового контроля с указанием Ф.И.О., должности</w:t>
            </w:r>
          </w:p>
        </w:tc>
        <w:tc>
          <w:tcPr>
            <w:tcW w:w="1984" w:type="dxa"/>
          </w:tcPr>
          <w:p w:rsidR="0000184D" w:rsidRDefault="0000184D">
            <w:pPr>
              <w:pStyle w:val="ConsPlusNormal"/>
              <w:jc w:val="center"/>
            </w:pPr>
            <w:r>
              <w:t>Способ, форма, метод внутреннего финансового контроля</w:t>
            </w:r>
          </w:p>
        </w:tc>
        <w:tc>
          <w:tcPr>
            <w:tcW w:w="1474" w:type="dxa"/>
          </w:tcPr>
          <w:p w:rsidR="0000184D" w:rsidRDefault="0000184D">
            <w:pPr>
              <w:pStyle w:val="ConsPlusNormal"/>
              <w:jc w:val="center"/>
            </w:pPr>
            <w:r>
              <w:t>Периодичность осуществления внутреннего финансового контроля</w:t>
            </w:r>
          </w:p>
        </w:tc>
        <w:tc>
          <w:tcPr>
            <w:tcW w:w="1757" w:type="dxa"/>
          </w:tcPr>
          <w:p w:rsidR="0000184D" w:rsidRDefault="0000184D">
            <w:pPr>
              <w:pStyle w:val="ConsPlusNormal"/>
              <w:jc w:val="center"/>
            </w:pPr>
            <w:r>
              <w:t>Подпись ответственного за осуществление внутреннего финансового контроля</w:t>
            </w:r>
          </w:p>
        </w:tc>
      </w:tr>
      <w:tr w:rsidR="0000184D">
        <w:tc>
          <w:tcPr>
            <w:tcW w:w="567" w:type="dxa"/>
          </w:tcPr>
          <w:p w:rsidR="0000184D" w:rsidRDefault="000018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00184D" w:rsidRDefault="000018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00184D" w:rsidRDefault="000018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00184D" w:rsidRDefault="000018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00184D" w:rsidRDefault="000018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00184D" w:rsidRDefault="000018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00184D" w:rsidRDefault="000018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00184D" w:rsidRDefault="0000184D">
            <w:pPr>
              <w:pStyle w:val="ConsPlusNormal"/>
              <w:jc w:val="center"/>
            </w:pPr>
            <w:r>
              <w:t>8</w:t>
            </w:r>
          </w:p>
        </w:tc>
      </w:tr>
      <w:tr w:rsidR="0000184D">
        <w:tc>
          <w:tcPr>
            <w:tcW w:w="567" w:type="dxa"/>
          </w:tcPr>
          <w:p w:rsidR="0000184D" w:rsidRDefault="0000184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</w:tcPr>
          <w:p w:rsidR="0000184D" w:rsidRDefault="0000184D">
            <w:pPr>
              <w:pStyle w:val="ConsPlusNormal"/>
            </w:pPr>
          </w:p>
        </w:tc>
        <w:tc>
          <w:tcPr>
            <w:tcW w:w="2041" w:type="dxa"/>
          </w:tcPr>
          <w:p w:rsidR="0000184D" w:rsidRDefault="0000184D">
            <w:pPr>
              <w:pStyle w:val="ConsPlusNormal"/>
            </w:pPr>
          </w:p>
        </w:tc>
        <w:tc>
          <w:tcPr>
            <w:tcW w:w="1474" w:type="dxa"/>
          </w:tcPr>
          <w:p w:rsidR="0000184D" w:rsidRDefault="0000184D">
            <w:pPr>
              <w:pStyle w:val="ConsPlusNormal"/>
            </w:pPr>
          </w:p>
        </w:tc>
        <w:tc>
          <w:tcPr>
            <w:tcW w:w="2041" w:type="dxa"/>
          </w:tcPr>
          <w:p w:rsidR="0000184D" w:rsidRDefault="0000184D">
            <w:pPr>
              <w:pStyle w:val="ConsPlusNormal"/>
            </w:pPr>
          </w:p>
        </w:tc>
        <w:tc>
          <w:tcPr>
            <w:tcW w:w="1984" w:type="dxa"/>
          </w:tcPr>
          <w:p w:rsidR="0000184D" w:rsidRDefault="0000184D">
            <w:pPr>
              <w:pStyle w:val="ConsPlusNormal"/>
            </w:pPr>
          </w:p>
        </w:tc>
        <w:tc>
          <w:tcPr>
            <w:tcW w:w="1474" w:type="dxa"/>
          </w:tcPr>
          <w:p w:rsidR="0000184D" w:rsidRDefault="0000184D">
            <w:pPr>
              <w:pStyle w:val="ConsPlusNormal"/>
            </w:pPr>
          </w:p>
        </w:tc>
        <w:tc>
          <w:tcPr>
            <w:tcW w:w="1757" w:type="dxa"/>
          </w:tcPr>
          <w:p w:rsidR="0000184D" w:rsidRDefault="0000184D">
            <w:pPr>
              <w:pStyle w:val="ConsPlusNormal"/>
            </w:pPr>
          </w:p>
        </w:tc>
      </w:tr>
      <w:tr w:rsidR="0000184D">
        <w:tc>
          <w:tcPr>
            <w:tcW w:w="567" w:type="dxa"/>
          </w:tcPr>
          <w:p w:rsidR="0000184D" w:rsidRDefault="0000184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</w:tcPr>
          <w:p w:rsidR="0000184D" w:rsidRDefault="0000184D">
            <w:pPr>
              <w:pStyle w:val="ConsPlusNormal"/>
            </w:pPr>
          </w:p>
        </w:tc>
        <w:tc>
          <w:tcPr>
            <w:tcW w:w="2041" w:type="dxa"/>
          </w:tcPr>
          <w:p w:rsidR="0000184D" w:rsidRDefault="0000184D">
            <w:pPr>
              <w:pStyle w:val="ConsPlusNormal"/>
            </w:pPr>
          </w:p>
        </w:tc>
        <w:tc>
          <w:tcPr>
            <w:tcW w:w="1474" w:type="dxa"/>
          </w:tcPr>
          <w:p w:rsidR="0000184D" w:rsidRDefault="0000184D">
            <w:pPr>
              <w:pStyle w:val="ConsPlusNormal"/>
            </w:pPr>
          </w:p>
        </w:tc>
        <w:tc>
          <w:tcPr>
            <w:tcW w:w="2041" w:type="dxa"/>
          </w:tcPr>
          <w:p w:rsidR="0000184D" w:rsidRDefault="0000184D">
            <w:pPr>
              <w:pStyle w:val="ConsPlusNormal"/>
            </w:pPr>
          </w:p>
        </w:tc>
        <w:tc>
          <w:tcPr>
            <w:tcW w:w="1984" w:type="dxa"/>
          </w:tcPr>
          <w:p w:rsidR="0000184D" w:rsidRDefault="0000184D">
            <w:pPr>
              <w:pStyle w:val="ConsPlusNormal"/>
            </w:pPr>
          </w:p>
        </w:tc>
        <w:tc>
          <w:tcPr>
            <w:tcW w:w="1474" w:type="dxa"/>
          </w:tcPr>
          <w:p w:rsidR="0000184D" w:rsidRDefault="0000184D">
            <w:pPr>
              <w:pStyle w:val="ConsPlusNormal"/>
            </w:pPr>
          </w:p>
        </w:tc>
        <w:tc>
          <w:tcPr>
            <w:tcW w:w="1757" w:type="dxa"/>
          </w:tcPr>
          <w:p w:rsidR="0000184D" w:rsidRDefault="0000184D">
            <w:pPr>
              <w:pStyle w:val="ConsPlusNormal"/>
            </w:pPr>
          </w:p>
        </w:tc>
      </w:tr>
    </w:tbl>
    <w:p w:rsidR="0000184D" w:rsidRDefault="0000184D">
      <w:pPr>
        <w:pStyle w:val="ConsPlusNormal"/>
        <w:jc w:val="both"/>
      </w:pPr>
    </w:p>
    <w:p w:rsidR="0000184D" w:rsidRDefault="0000184D">
      <w:pPr>
        <w:pStyle w:val="ConsPlusNormal"/>
        <w:jc w:val="both"/>
      </w:pPr>
    </w:p>
    <w:p w:rsidR="0000184D" w:rsidRDefault="0000184D">
      <w:pPr>
        <w:pStyle w:val="ConsPlusNormal"/>
        <w:jc w:val="both"/>
      </w:pPr>
    </w:p>
    <w:p w:rsidR="0000184D" w:rsidRDefault="0000184D">
      <w:pPr>
        <w:pStyle w:val="ConsPlusNormal"/>
        <w:jc w:val="both"/>
      </w:pPr>
    </w:p>
    <w:p w:rsidR="0000184D" w:rsidRDefault="0000184D">
      <w:pPr>
        <w:pStyle w:val="ConsPlusNormal"/>
        <w:jc w:val="both"/>
      </w:pPr>
    </w:p>
    <w:p w:rsidR="0000184D" w:rsidRDefault="0000184D">
      <w:pPr>
        <w:pStyle w:val="ConsPlusNormal"/>
        <w:jc w:val="right"/>
        <w:outlineLvl w:val="1"/>
      </w:pPr>
      <w:r>
        <w:t>Приложение 2</w:t>
      </w:r>
    </w:p>
    <w:p w:rsidR="0000184D" w:rsidRDefault="0000184D">
      <w:pPr>
        <w:pStyle w:val="ConsPlusNormal"/>
        <w:jc w:val="right"/>
      </w:pPr>
      <w:r>
        <w:t>к Порядку осуществления главными распорядителями</w:t>
      </w:r>
    </w:p>
    <w:p w:rsidR="0000184D" w:rsidRDefault="0000184D">
      <w:pPr>
        <w:pStyle w:val="ConsPlusNormal"/>
        <w:jc w:val="right"/>
      </w:pPr>
      <w:r>
        <w:t>(распорядителями) бюджетных средств, главными</w:t>
      </w:r>
    </w:p>
    <w:p w:rsidR="0000184D" w:rsidRDefault="0000184D">
      <w:pPr>
        <w:pStyle w:val="ConsPlusNormal"/>
        <w:jc w:val="right"/>
      </w:pPr>
      <w:r>
        <w:t>администраторами (администраторами) доходов бюджета,</w:t>
      </w:r>
    </w:p>
    <w:p w:rsidR="0000184D" w:rsidRDefault="0000184D">
      <w:pPr>
        <w:pStyle w:val="ConsPlusNormal"/>
        <w:jc w:val="right"/>
      </w:pPr>
      <w:r>
        <w:t>главными администраторами (администраторами) источников</w:t>
      </w:r>
    </w:p>
    <w:p w:rsidR="0000184D" w:rsidRDefault="0000184D">
      <w:pPr>
        <w:pStyle w:val="ConsPlusNormal"/>
        <w:jc w:val="right"/>
      </w:pPr>
      <w:r>
        <w:t>финансирования дефицита бюджета Ханты-Мансийского района</w:t>
      </w:r>
    </w:p>
    <w:p w:rsidR="0000184D" w:rsidRDefault="0000184D">
      <w:pPr>
        <w:pStyle w:val="ConsPlusNormal"/>
        <w:jc w:val="right"/>
      </w:pPr>
      <w:r>
        <w:t>внутреннего финансового контроля</w:t>
      </w:r>
    </w:p>
    <w:p w:rsidR="0000184D" w:rsidRDefault="0000184D">
      <w:pPr>
        <w:pStyle w:val="ConsPlusNormal"/>
        <w:jc w:val="right"/>
      </w:pPr>
      <w:r>
        <w:t>и внутреннего финансового аудита</w:t>
      </w:r>
    </w:p>
    <w:p w:rsidR="0000184D" w:rsidRDefault="0000184D">
      <w:pPr>
        <w:pStyle w:val="ConsPlusNormal"/>
        <w:jc w:val="both"/>
      </w:pPr>
    </w:p>
    <w:p w:rsidR="0000184D" w:rsidRDefault="0000184D">
      <w:pPr>
        <w:pStyle w:val="ConsPlusTitle"/>
        <w:jc w:val="center"/>
      </w:pPr>
      <w:bookmarkStart w:id="6" w:name="P220"/>
      <w:bookmarkEnd w:id="6"/>
      <w:r>
        <w:t>Журнал</w:t>
      </w:r>
    </w:p>
    <w:p w:rsidR="0000184D" w:rsidRDefault="0000184D">
      <w:pPr>
        <w:pStyle w:val="ConsPlusTitle"/>
        <w:jc w:val="center"/>
      </w:pPr>
      <w:r>
        <w:t>внутреннего финансового контроля</w:t>
      </w:r>
    </w:p>
    <w:p w:rsidR="0000184D" w:rsidRDefault="0000184D">
      <w:pPr>
        <w:pStyle w:val="ConsPlusTitle"/>
        <w:jc w:val="center"/>
      </w:pPr>
      <w:r>
        <w:t>в __________________________________________________________</w:t>
      </w:r>
    </w:p>
    <w:p w:rsidR="0000184D" w:rsidRDefault="0000184D">
      <w:pPr>
        <w:pStyle w:val="ConsPlusTitle"/>
        <w:jc w:val="center"/>
      </w:pPr>
      <w:proofErr w:type="gramStart"/>
      <w:r>
        <w:t>(наименование главного распорядителя (распорядителя)</w:t>
      </w:r>
      <w:proofErr w:type="gramEnd"/>
    </w:p>
    <w:p w:rsidR="0000184D" w:rsidRDefault="0000184D">
      <w:pPr>
        <w:pStyle w:val="ConsPlusTitle"/>
        <w:jc w:val="center"/>
      </w:pPr>
      <w:r>
        <w:t>бюджетных средств, главного администратора (администратора)</w:t>
      </w:r>
    </w:p>
    <w:p w:rsidR="0000184D" w:rsidRDefault="0000184D">
      <w:pPr>
        <w:pStyle w:val="ConsPlusTitle"/>
        <w:jc w:val="center"/>
      </w:pPr>
      <w:r>
        <w:t>доходов бюджета, главного администратора (администратора)</w:t>
      </w:r>
    </w:p>
    <w:p w:rsidR="0000184D" w:rsidRDefault="0000184D">
      <w:pPr>
        <w:pStyle w:val="ConsPlusTitle"/>
        <w:jc w:val="center"/>
      </w:pPr>
      <w:r>
        <w:t>источников финансирования дефицита бюджета</w:t>
      </w:r>
    </w:p>
    <w:p w:rsidR="0000184D" w:rsidRDefault="0000184D">
      <w:pPr>
        <w:pStyle w:val="ConsPlusTitle"/>
        <w:jc w:val="center"/>
      </w:pPr>
      <w:proofErr w:type="gramStart"/>
      <w:r>
        <w:lastRenderedPageBreak/>
        <w:t>Ханты-Мансийского района)</w:t>
      </w:r>
      <w:proofErr w:type="gramEnd"/>
    </w:p>
    <w:p w:rsidR="0000184D" w:rsidRDefault="0000184D">
      <w:pPr>
        <w:pStyle w:val="ConsPlusTitle"/>
        <w:jc w:val="center"/>
      </w:pPr>
      <w:r>
        <w:t>за 20__ год</w:t>
      </w:r>
    </w:p>
    <w:p w:rsidR="0000184D" w:rsidRDefault="000018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474"/>
        <w:gridCol w:w="1474"/>
        <w:gridCol w:w="1077"/>
        <w:gridCol w:w="1417"/>
        <w:gridCol w:w="1474"/>
        <w:gridCol w:w="1474"/>
        <w:gridCol w:w="1304"/>
        <w:gridCol w:w="1134"/>
        <w:gridCol w:w="1304"/>
        <w:gridCol w:w="1757"/>
      </w:tblGrid>
      <w:tr w:rsidR="0000184D">
        <w:tc>
          <w:tcPr>
            <w:tcW w:w="624" w:type="dxa"/>
          </w:tcPr>
          <w:p w:rsidR="0000184D" w:rsidRDefault="0000184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74" w:type="dxa"/>
          </w:tcPr>
          <w:p w:rsidR="0000184D" w:rsidRDefault="0000184D">
            <w:pPr>
              <w:pStyle w:val="ConsPlusNormal"/>
              <w:jc w:val="center"/>
            </w:pPr>
            <w:r>
              <w:t>Дата осуществления внутреннего финансового контроля</w:t>
            </w:r>
          </w:p>
        </w:tc>
        <w:tc>
          <w:tcPr>
            <w:tcW w:w="1474" w:type="dxa"/>
          </w:tcPr>
          <w:p w:rsidR="0000184D" w:rsidRDefault="0000184D">
            <w:pPr>
              <w:pStyle w:val="ConsPlusNormal"/>
              <w:jc w:val="center"/>
            </w:pPr>
            <w:r>
              <w:t>Должность, фамилия и инициалы субъекта внутреннего финансового контроля</w:t>
            </w:r>
          </w:p>
        </w:tc>
        <w:tc>
          <w:tcPr>
            <w:tcW w:w="1077" w:type="dxa"/>
          </w:tcPr>
          <w:p w:rsidR="0000184D" w:rsidRDefault="0000184D">
            <w:pPr>
              <w:pStyle w:val="ConsPlusNormal"/>
              <w:jc w:val="center"/>
            </w:pPr>
            <w:r>
              <w:t>Период осуществления внутреннего финансового контроля</w:t>
            </w:r>
          </w:p>
        </w:tc>
        <w:tc>
          <w:tcPr>
            <w:tcW w:w="1417" w:type="dxa"/>
          </w:tcPr>
          <w:p w:rsidR="0000184D" w:rsidRDefault="0000184D">
            <w:pPr>
              <w:pStyle w:val="ConsPlusNormal"/>
              <w:jc w:val="center"/>
            </w:pPr>
            <w:r>
              <w:t>Предмет внутреннего финансового контроля</w:t>
            </w:r>
          </w:p>
        </w:tc>
        <w:tc>
          <w:tcPr>
            <w:tcW w:w="1474" w:type="dxa"/>
          </w:tcPr>
          <w:p w:rsidR="0000184D" w:rsidRDefault="0000184D">
            <w:pPr>
              <w:pStyle w:val="ConsPlusNormal"/>
              <w:jc w:val="center"/>
            </w:pPr>
            <w:r>
              <w:t>Номер и дата документа внутреннего финансового контроля, в котором выявлены нарушения</w:t>
            </w:r>
          </w:p>
        </w:tc>
        <w:tc>
          <w:tcPr>
            <w:tcW w:w="1474" w:type="dxa"/>
          </w:tcPr>
          <w:p w:rsidR="0000184D" w:rsidRDefault="0000184D">
            <w:pPr>
              <w:pStyle w:val="ConsPlusNormal"/>
              <w:jc w:val="center"/>
            </w:pPr>
            <w:r>
              <w:t xml:space="preserve">Результаты внутреннего финансового контроля </w:t>
            </w:r>
            <w:hyperlink w:anchor="P26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00184D" w:rsidRDefault="0000184D">
            <w:pPr>
              <w:pStyle w:val="ConsPlusNormal"/>
              <w:jc w:val="center"/>
            </w:pPr>
            <w:r>
              <w:t>Причины возникновения нарушения</w:t>
            </w:r>
          </w:p>
        </w:tc>
        <w:tc>
          <w:tcPr>
            <w:tcW w:w="1134" w:type="dxa"/>
          </w:tcPr>
          <w:p w:rsidR="0000184D" w:rsidRDefault="0000184D">
            <w:pPr>
              <w:pStyle w:val="ConsPlusNormal"/>
              <w:jc w:val="center"/>
            </w:pPr>
            <w:r>
              <w:t>Подпись субъекта внутреннего финансового контроля</w:t>
            </w:r>
          </w:p>
        </w:tc>
        <w:tc>
          <w:tcPr>
            <w:tcW w:w="1304" w:type="dxa"/>
          </w:tcPr>
          <w:p w:rsidR="0000184D" w:rsidRDefault="0000184D">
            <w:pPr>
              <w:pStyle w:val="ConsPlusNormal"/>
              <w:jc w:val="center"/>
            </w:pPr>
            <w:r>
              <w:t>Меры, принятые для устранения нарушения</w:t>
            </w:r>
          </w:p>
        </w:tc>
        <w:tc>
          <w:tcPr>
            <w:tcW w:w="1757" w:type="dxa"/>
          </w:tcPr>
          <w:p w:rsidR="0000184D" w:rsidRDefault="0000184D">
            <w:pPr>
              <w:pStyle w:val="ConsPlusNormal"/>
              <w:jc w:val="center"/>
            </w:pPr>
            <w:r>
              <w:t>Отметки об ознакомлении с результатами внутреннего финансового контроля (объекта внутреннего контроля, руководителя (заместителя руководителя) структурного подразделения) с указанием должности, фамилии и инициалов</w:t>
            </w:r>
          </w:p>
        </w:tc>
      </w:tr>
      <w:tr w:rsidR="0000184D">
        <w:tc>
          <w:tcPr>
            <w:tcW w:w="624" w:type="dxa"/>
          </w:tcPr>
          <w:p w:rsidR="0000184D" w:rsidRDefault="000018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00184D" w:rsidRDefault="000018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00184D" w:rsidRDefault="000018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0184D" w:rsidRDefault="000018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00184D" w:rsidRDefault="000018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00184D" w:rsidRDefault="000018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00184D" w:rsidRDefault="000018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00184D" w:rsidRDefault="0000184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00184D" w:rsidRDefault="0000184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00184D" w:rsidRDefault="0000184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00184D" w:rsidRDefault="0000184D">
            <w:pPr>
              <w:pStyle w:val="ConsPlusNormal"/>
              <w:jc w:val="center"/>
            </w:pPr>
            <w:r>
              <w:t>11</w:t>
            </w:r>
          </w:p>
        </w:tc>
      </w:tr>
      <w:tr w:rsidR="0000184D">
        <w:tc>
          <w:tcPr>
            <w:tcW w:w="624" w:type="dxa"/>
          </w:tcPr>
          <w:p w:rsidR="0000184D" w:rsidRDefault="0000184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74" w:type="dxa"/>
          </w:tcPr>
          <w:p w:rsidR="0000184D" w:rsidRDefault="0000184D">
            <w:pPr>
              <w:pStyle w:val="ConsPlusNormal"/>
            </w:pPr>
          </w:p>
        </w:tc>
        <w:tc>
          <w:tcPr>
            <w:tcW w:w="1474" w:type="dxa"/>
          </w:tcPr>
          <w:p w:rsidR="0000184D" w:rsidRDefault="0000184D">
            <w:pPr>
              <w:pStyle w:val="ConsPlusNormal"/>
            </w:pPr>
          </w:p>
        </w:tc>
        <w:tc>
          <w:tcPr>
            <w:tcW w:w="1077" w:type="dxa"/>
          </w:tcPr>
          <w:p w:rsidR="0000184D" w:rsidRDefault="0000184D">
            <w:pPr>
              <w:pStyle w:val="ConsPlusNormal"/>
            </w:pPr>
          </w:p>
        </w:tc>
        <w:tc>
          <w:tcPr>
            <w:tcW w:w="1417" w:type="dxa"/>
          </w:tcPr>
          <w:p w:rsidR="0000184D" w:rsidRDefault="0000184D">
            <w:pPr>
              <w:pStyle w:val="ConsPlusNormal"/>
            </w:pPr>
          </w:p>
        </w:tc>
        <w:tc>
          <w:tcPr>
            <w:tcW w:w="1474" w:type="dxa"/>
          </w:tcPr>
          <w:p w:rsidR="0000184D" w:rsidRDefault="0000184D">
            <w:pPr>
              <w:pStyle w:val="ConsPlusNormal"/>
            </w:pPr>
          </w:p>
        </w:tc>
        <w:tc>
          <w:tcPr>
            <w:tcW w:w="1474" w:type="dxa"/>
          </w:tcPr>
          <w:p w:rsidR="0000184D" w:rsidRDefault="0000184D">
            <w:pPr>
              <w:pStyle w:val="ConsPlusNormal"/>
            </w:pPr>
          </w:p>
        </w:tc>
        <w:tc>
          <w:tcPr>
            <w:tcW w:w="1304" w:type="dxa"/>
          </w:tcPr>
          <w:p w:rsidR="0000184D" w:rsidRDefault="0000184D">
            <w:pPr>
              <w:pStyle w:val="ConsPlusNormal"/>
            </w:pPr>
          </w:p>
        </w:tc>
        <w:tc>
          <w:tcPr>
            <w:tcW w:w="1134" w:type="dxa"/>
          </w:tcPr>
          <w:p w:rsidR="0000184D" w:rsidRDefault="0000184D">
            <w:pPr>
              <w:pStyle w:val="ConsPlusNormal"/>
            </w:pPr>
          </w:p>
        </w:tc>
        <w:tc>
          <w:tcPr>
            <w:tcW w:w="1304" w:type="dxa"/>
          </w:tcPr>
          <w:p w:rsidR="0000184D" w:rsidRDefault="0000184D">
            <w:pPr>
              <w:pStyle w:val="ConsPlusNormal"/>
            </w:pPr>
          </w:p>
        </w:tc>
        <w:tc>
          <w:tcPr>
            <w:tcW w:w="1757" w:type="dxa"/>
          </w:tcPr>
          <w:p w:rsidR="0000184D" w:rsidRDefault="0000184D">
            <w:pPr>
              <w:pStyle w:val="ConsPlusNormal"/>
            </w:pPr>
          </w:p>
        </w:tc>
      </w:tr>
    </w:tbl>
    <w:p w:rsidR="0000184D" w:rsidRDefault="0000184D">
      <w:pPr>
        <w:pStyle w:val="ConsPlusNormal"/>
        <w:jc w:val="both"/>
      </w:pPr>
    </w:p>
    <w:p w:rsidR="0000184D" w:rsidRDefault="0000184D">
      <w:pPr>
        <w:pStyle w:val="ConsPlusNormal"/>
        <w:ind w:firstLine="540"/>
        <w:jc w:val="both"/>
      </w:pPr>
      <w:r>
        <w:t>--------------------------------</w:t>
      </w:r>
    </w:p>
    <w:p w:rsidR="0000184D" w:rsidRDefault="0000184D">
      <w:pPr>
        <w:pStyle w:val="ConsPlusNormal"/>
        <w:spacing w:before="220"/>
        <w:ind w:firstLine="540"/>
        <w:jc w:val="both"/>
      </w:pPr>
      <w:bookmarkStart w:id="7" w:name="P265"/>
      <w:bookmarkEnd w:id="7"/>
      <w:r>
        <w:t>&lt;*&gt; В случае если результаты внутреннего финансового контроля (суть нарушения) не представляется возможным изложить кратко, они оформляются справкой в произвольной форме, подписываемой субъектом внутреннего финансового контроля: в данном столбце соответственно указываются реквизиты справки.</w:t>
      </w:r>
    </w:p>
    <w:p w:rsidR="0000184D" w:rsidRDefault="0000184D">
      <w:pPr>
        <w:pStyle w:val="ConsPlusNormal"/>
        <w:jc w:val="both"/>
      </w:pPr>
    </w:p>
    <w:p w:rsidR="0000184D" w:rsidRDefault="0000184D">
      <w:pPr>
        <w:pStyle w:val="ConsPlusNormal"/>
        <w:jc w:val="both"/>
      </w:pPr>
    </w:p>
    <w:p w:rsidR="0000184D" w:rsidRDefault="000018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3822" w:rsidRDefault="003D3822"/>
    <w:sectPr w:rsidR="003D3822" w:rsidSect="00BF563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0184D"/>
    <w:rsid w:val="0000184D"/>
    <w:rsid w:val="003D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18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1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18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539164692E41958228820348E499CF26D825A37F183988CFCF74A7E4A4F4ECkCI0M" TargetMode="External"/><Relationship Id="rId5" Type="http://schemas.openxmlformats.org/officeDocument/2006/relationships/hyperlink" Target="consultantplus://offline/ref=81539164692E419582289C0E5E88CEC022D17BAB7A133BD991902FFAB3ADFEBB8740EE567337kEI1M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4734</Words>
  <Characters>26989</Characters>
  <Application>Microsoft Office Word</Application>
  <DocSecurity>0</DocSecurity>
  <Lines>224</Lines>
  <Paragraphs>63</Paragraphs>
  <ScaleCrop>false</ScaleCrop>
  <Company/>
  <LinksUpToDate>false</LinksUpToDate>
  <CharactersWithSpaces>31660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karsakova_nv</dc:creator>
  <cp:lastModifiedBy>karsakova_nv</cp:lastModifiedBy>
  <cp:revision>1</cp:revision>
  <dcterms:created xsi:type="dcterms:W3CDTF">2018-01-15T12:08:00Z</dcterms:created>
  <dcterms:modified xsi:type="dcterms:W3CDTF">2018-01-15T12:09:00Z</dcterms:modified>
</cp:coreProperties>
</file>